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E6B4" w14:textId="77777777" w:rsidR="00510CE4" w:rsidRDefault="00E85307" w:rsidP="00106F4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D4685">
        <w:rPr>
          <w:noProof/>
        </w:rPr>
        <w:drawing>
          <wp:inline distT="0" distB="0" distL="0" distR="0" wp14:anchorId="55DCA347" wp14:editId="0C70C6C5">
            <wp:extent cx="3583665" cy="1743075"/>
            <wp:effectExtent l="0" t="0" r="0" b="0"/>
            <wp:docPr id="1" name="Picture 1" descr="S:\Medical Cannabis Commission\Logos\MMCC-logo-Nat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edical Cannabis Commission\Logos\MMCC-logo-Natal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492" cy="174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379BB" w14:textId="77777777" w:rsidR="00106F41" w:rsidRDefault="006D4054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Maryland </w:t>
      </w:r>
      <w:r w:rsidR="00106F41" w:rsidRPr="00D077D4">
        <w:rPr>
          <w:b/>
          <w:sz w:val="32"/>
          <w:szCs w:val="32"/>
        </w:rPr>
        <w:t>Medi</w:t>
      </w:r>
      <w:r w:rsidR="003863FC">
        <w:rPr>
          <w:b/>
          <w:sz w:val="32"/>
          <w:szCs w:val="32"/>
        </w:rPr>
        <w:t xml:space="preserve">cal Cannabis </w:t>
      </w:r>
      <w:r w:rsidR="002135D4">
        <w:rPr>
          <w:b/>
          <w:sz w:val="32"/>
          <w:szCs w:val="32"/>
        </w:rPr>
        <w:t>Commission</w:t>
      </w:r>
    </w:p>
    <w:p w14:paraId="0801DBD2" w14:textId="3D65B3C0" w:rsidR="002135D4" w:rsidRDefault="0004346A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Commission</w:t>
      </w:r>
      <w:r w:rsidR="00A31078">
        <w:rPr>
          <w:b/>
          <w:sz w:val="32"/>
          <w:szCs w:val="32"/>
        </w:rPr>
        <w:t xml:space="preserve"> Meeting</w:t>
      </w:r>
    </w:p>
    <w:p w14:paraId="35E413BC" w14:textId="4F595AB4" w:rsidR="00A31078" w:rsidRDefault="001B13F1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</w:t>
      </w:r>
      <w:r w:rsidR="007443F5">
        <w:rPr>
          <w:b/>
          <w:sz w:val="32"/>
          <w:szCs w:val="32"/>
        </w:rPr>
        <w:t xml:space="preserve">, October </w:t>
      </w:r>
      <w:r>
        <w:rPr>
          <w:b/>
          <w:sz w:val="32"/>
          <w:szCs w:val="32"/>
        </w:rPr>
        <w:t>23</w:t>
      </w:r>
      <w:r w:rsidR="00A31078">
        <w:rPr>
          <w:b/>
          <w:sz w:val="32"/>
          <w:szCs w:val="32"/>
        </w:rPr>
        <w:t>, 2017</w:t>
      </w:r>
    </w:p>
    <w:p w14:paraId="4BF317CC" w14:textId="389EA16F" w:rsidR="00A31078" w:rsidRDefault="007443F5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31078">
        <w:rPr>
          <w:b/>
          <w:sz w:val="32"/>
          <w:szCs w:val="32"/>
        </w:rPr>
        <w:t xml:space="preserve">:00 </w:t>
      </w:r>
      <w:r w:rsidR="0004346A">
        <w:rPr>
          <w:b/>
          <w:sz w:val="32"/>
          <w:szCs w:val="32"/>
        </w:rPr>
        <w:t>p</w:t>
      </w:r>
      <w:r w:rsidR="00A31078">
        <w:rPr>
          <w:b/>
          <w:sz w:val="32"/>
          <w:szCs w:val="32"/>
        </w:rPr>
        <w:t>m</w:t>
      </w:r>
    </w:p>
    <w:p w14:paraId="67A1FAFD" w14:textId="561F380D" w:rsidR="007443F5" w:rsidRDefault="007443F5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Legislative Services Building</w:t>
      </w:r>
    </w:p>
    <w:p w14:paraId="137D23A2" w14:textId="1241CC99" w:rsidR="00A31078" w:rsidRDefault="007443F5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Joint Hearing Room</w:t>
      </w:r>
      <w:r w:rsidR="00CF4AEA">
        <w:rPr>
          <w:b/>
          <w:sz w:val="32"/>
          <w:szCs w:val="32"/>
        </w:rPr>
        <w:t>, 1</w:t>
      </w:r>
      <w:r w:rsidR="00CF4AEA" w:rsidRPr="00CF4AEA">
        <w:rPr>
          <w:b/>
          <w:sz w:val="32"/>
          <w:szCs w:val="32"/>
          <w:vertAlign w:val="superscript"/>
        </w:rPr>
        <w:t>st</w:t>
      </w:r>
      <w:r w:rsidR="00CF4AEA">
        <w:rPr>
          <w:b/>
          <w:sz w:val="32"/>
          <w:szCs w:val="32"/>
        </w:rPr>
        <w:t xml:space="preserve"> Floor</w:t>
      </w:r>
    </w:p>
    <w:p w14:paraId="173D7C1D" w14:textId="715056A5" w:rsidR="007443F5" w:rsidRDefault="007443F5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90 State Circle</w:t>
      </w:r>
    </w:p>
    <w:p w14:paraId="6C34A062" w14:textId="2B612B96" w:rsidR="00A31078" w:rsidRDefault="007443F5" w:rsidP="007443F5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Annapolis, Maryland 214</w:t>
      </w:r>
      <w:r w:rsidR="00A31078">
        <w:rPr>
          <w:b/>
          <w:sz w:val="32"/>
          <w:szCs w:val="32"/>
        </w:rPr>
        <w:t>01</w:t>
      </w:r>
    </w:p>
    <w:p w14:paraId="4A5AB572" w14:textId="77777777" w:rsidR="00FA683C" w:rsidRDefault="002135D4" w:rsidP="00106F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613DC308" w14:textId="3A826370" w:rsidR="00773B60" w:rsidRPr="00804BF1" w:rsidRDefault="00773B60" w:rsidP="00106F41">
      <w:pPr>
        <w:jc w:val="center"/>
        <w:rPr>
          <w:rFonts w:ascii="Arial" w:hAnsi="Arial" w:cs="Arial"/>
          <w:color w:val="FF0000"/>
        </w:rPr>
      </w:pPr>
    </w:p>
    <w:p w14:paraId="27159DCA" w14:textId="77777777" w:rsidR="008756D6" w:rsidRPr="000069E0" w:rsidRDefault="008756D6" w:rsidP="00106F41">
      <w:pPr>
        <w:jc w:val="center"/>
        <w:rPr>
          <w:rFonts w:ascii="Arial" w:hAnsi="Arial" w:cs="Arial"/>
          <w:b/>
        </w:rPr>
      </w:pPr>
    </w:p>
    <w:p w14:paraId="0CA676DD" w14:textId="77777777" w:rsidR="007443F5" w:rsidRPr="007443F5" w:rsidRDefault="00A31078" w:rsidP="007443F5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A31078">
        <w:rPr>
          <w:rFonts w:ascii="Arial" w:hAnsi="Arial" w:cs="Arial"/>
          <w:color w:val="222222"/>
          <w:szCs w:val="20"/>
        </w:rPr>
        <w:t>Call t</w:t>
      </w:r>
      <w:r w:rsidR="007443F5">
        <w:rPr>
          <w:rFonts w:ascii="Arial" w:hAnsi="Arial" w:cs="Arial"/>
          <w:color w:val="222222"/>
          <w:szCs w:val="20"/>
        </w:rPr>
        <w:t xml:space="preserve">o Order and Welcome: </w:t>
      </w:r>
    </w:p>
    <w:p w14:paraId="1468BB2B" w14:textId="23FEFF42" w:rsidR="00A31078" w:rsidRPr="007443F5" w:rsidRDefault="007443F5" w:rsidP="007443F5">
      <w:pPr>
        <w:pStyle w:val="ListParagraph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Cs w:val="20"/>
        </w:rPr>
        <w:t xml:space="preserve">Commissioner </w:t>
      </w:r>
      <w:r w:rsidR="0004346A">
        <w:rPr>
          <w:rFonts w:ascii="Arial" w:hAnsi="Arial" w:cs="Arial"/>
          <w:color w:val="222222"/>
          <w:szCs w:val="20"/>
        </w:rPr>
        <w:t>Brian Lopez</w:t>
      </w:r>
      <w:r w:rsidR="00A31078" w:rsidRPr="007443F5">
        <w:rPr>
          <w:rFonts w:ascii="Arial" w:hAnsi="Arial" w:cs="Arial"/>
          <w:color w:val="222222"/>
          <w:szCs w:val="20"/>
        </w:rPr>
        <w:t>, Chairman</w:t>
      </w:r>
    </w:p>
    <w:p w14:paraId="1232236E" w14:textId="77777777" w:rsidR="007443F5" w:rsidRPr="00A31078" w:rsidRDefault="007443F5" w:rsidP="007443F5">
      <w:pPr>
        <w:pStyle w:val="ListParagraph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2AC4F65E" w14:textId="372D94BB" w:rsidR="00A31078" w:rsidRPr="00A06126" w:rsidRDefault="00A31078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 w:rsidRPr="00A31078">
        <w:rPr>
          <w:rFonts w:ascii="Arial" w:hAnsi="Arial" w:cs="Arial"/>
          <w:color w:val="222222"/>
        </w:rPr>
        <w:t>Ap</w:t>
      </w:r>
      <w:r w:rsidR="007443F5">
        <w:rPr>
          <w:rFonts w:ascii="Arial" w:hAnsi="Arial" w:cs="Arial"/>
          <w:color w:val="222222"/>
        </w:rPr>
        <w:t xml:space="preserve">proval of the Minutes: </w:t>
      </w:r>
      <w:r w:rsidR="001B13F1">
        <w:rPr>
          <w:rFonts w:ascii="Arial" w:hAnsi="Arial" w:cs="Arial"/>
          <w:color w:val="222222"/>
        </w:rPr>
        <w:t xml:space="preserve">October </w:t>
      </w:r>
      <w:r w:rsidR="0004346A">
        <w:rPr>
          <w:rFonts w:ascii="Arial" w:hAnsi="Arial" w:cs="Arial"/>
          <w:color w:val="222222"/>
        </w:rPr>
        <w:t>3</w:t>
      </w:r>
      <w:r w:rsidRPr="00A31078">
        <w:rPr>
          <w:rFonts w:ascii="Arial" w:hAnsi="Arial" w:cs="Arial"/>
          <w:color w:val="222222"/>
        </w:rPr>
        <w:t>, 2017 Meeting</w:t>
      </w:r>
    </w:p>
    <w:p w14:paraId="6AAFA9FD" w14:textId="649E792B" w:rsidR="00A06126" w:rsidRPr="00A31078" w:rsidRDefault="00A06126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Executive Director’s Report:  Patrick Jameson</w:t>
      </w:r>
    </w:p>
    <w:p w14:paraId="7BF231FE" w14:textId="65D7FAE0" w:rsidR="00A31078" w:rsidRPr="00A06126" w:rsidRDefault="00A06126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Committee Reports:</w:t>
      </w:r>
    </w:p>
    <w:p w14:paraId="29C0568B" w14:textId="2F7D8CCF" w:rsidR="00A06126" w:rsidRDefault="00A06126" w:rsidP="00A06126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Policy Committee:  Commissioner Charles Smith</w:t>
      </w:r>
    </w:p>
    <w:p w14:paraId="7E8F9EDD" w14:textId="618238FB" w:rsidR="00A06126" w:rsidRDefault="00A06126" w:rsidP="00A06126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Research Committee:  Commissioner Charles LoDico</w:t>
      </w:r>
    </w:p>
    <w:p w14:paraId="5BD0EB6B" w14:textId="570B2317" w:rsidR="00A06126" w:rsidRDefault="00A06126" w:rsidP="00A06126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 xml:space="preserve">Introduction and Presentation:  Dr. Ryan </w:t>
      </w:r>
      <w:proofErr w:type="spellStart"/>
      <w:r>
        <w:rPr>
          <w:rFonts w:ascii="Arial" w:hAnsi="Arial" w:cs="Arial"/>
          <w:color w:val="222222"/>
        </w:rPr>
        <w:t>Vandrey</w:t>
      </w:r>
      <w:proofErr w:type="spellEnd"/>
    </w:p>
    <w:p w14:paraId="1574D756" w14:textId="0BA646C4" w:rsidR="00A31078" w:rsidRPr="00A06126" w:rsidRDefault="00A06126" w:rsidP="00A06126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Education and Outreach Committee:  Commissioner Abdeshahian</w:t>
      </w:r>
    </w:p>
    <w:p w14:paraId="1BF24A82" w14:textId="715D2723" w:rsidR="007443F5" w:rsidRPr="007443F5" w:rsidRDefault="007443F5" w:rsidP="007443F5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Next </w:t>
      </w:r>
      <w:r w:rsidR="0004346A">
        <w:rPr>
          <w:rFonts w:ascii="Arial" w:hAnsi="Arial" w:cs="Arial"/>
          <w:color w:val="222222"/>
        </w:rPr>
        <w:t>Commission</w:t>
      </w:r>
      <w:r>
        <w:rPr>
          <w:rFonts w:ascii="Arial" w:hAnsi="Arial" w:cs="Arial"/>
          <w:color w:val="222222"/>
        </w:rPr>
        <w:t xml:space="preserve"> Meeting</w:t>
      </w:r>
    </w:p>
    <w:p w14:paraId="4D4D5EA8" w14:textId="418EA1CF" w:rsidR="00EE3A08" w:rsidRPr="00EE3A08" w:rsidRDefault="00A31078" w:rsidP="00EE3A08">
      <w:pPr>
        <w:pStyle w:val="ListParagraph"/>
        <w:numPr>
          <w:ilvl w:val="0"/>
          <w:numId w:val="6"/>
        </w:numPr>
        <w:shd w:val="clear" w:color="auto" w:fill="FFFFFF"/>
        <w:spacing w:line="480" w:lineRule="auto"/>
        <w:rPr>
          <w:rFonts w:ascii="Arial" w:hAnsi="Arial" w:cs="Arial"/>
          <w:color w:val="222222"/>
          <w:sz w:val="20"/>
          <w:szCs w:val="20"/>
        </w:rPr>
      </w:pPr>
      <w:r w:rsidRPr="00A31078">
        <w:rPr>
          <w:rFonts w:ascii="Arial" w:hAnsi="Arial" w:cs="Arial"/>
          <w:color w:val="222222"/>
        </w:rPr>
        <w:t>New Business</w:t>
      </w:r>
    </w:p>
    <w:p w14:paraId="3BB2CFDA" w14:textId="08EBA299" w:rsidR="00106F41" w:rsidRPr="00A31078" w:rsidRDefault="00A31078" w:rsidP="00EE3A08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A31078">
        <w:rPr>
          <w:rFonts w:ascii="Arial" w:hAnsi="Arial" w:cs="Arial"/>
          <w:color w:val="222222"/>
        </w:rPr>
        <w:t>Adjournment</w:t>
      </w:r>
    </w:p>
    <w:sectPr w:rsidR="00106F41" w:rsidRPr="00A31078" w:rsidSect="007443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8622F" w14:textId="77777777" w:rsidR="006C6BC3" w:rsidRDefault="006C6BC3" w:rsidP="00510CE4">
      <w:r>
        <w:separator/>
      </w:r>
    </w:p>
  </w:endnote>
  <w:endnote w:type="continuationSeparator" w:id="0">
    <w:p w14:paraId="6249BE98" w14:textId="77777777" w:rsidR="006C6BC3" w:rsidRDefault="006C6BC3" w:rsidP="005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5A7CC" w14:textId="77777777" w:rsidR="00510CE4" w:rsidRDefault="00510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2313" w14:textId="77777777" w:rsidR="00510CE4" w:rsidRDefault="00510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8BB9" w14:textId="77777777" w:rsidR="00510CE4" w:rsidRDefault="0051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B47DE" w14:textId="77777777" w:rsidR="006C6BC3" w:rsidRDefault="006C6BC3" w:rsidP="00510CE4">
      <w:r>
        <w:separator/>
      </w:r>
    </w:p>
  </w:footnote>
  <w:footnote w:type="continuationSeparator" w:id="0">
    <w:p w14:paraId="0AA7717F" w14:textId="77777777" w:rsidR="006C6BC3" w:rsidRDefault="006C6BC3" w:rsidP="00510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F7A7" w14:textId="77777777" w:rsidR="00510CE4" w:rsidRDefault="00510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B8DD" w14:textId="47D62EB9" w:rsidR="00510CE4" w:rsidRDefault="00510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7E5DE" w14:textId="77777777" w:rsidR="00510CE4" w:rsidRDefault="00510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CB2"/>
    <w:multiLevelType w:val="hybridMultilevel"/>
    <w:tmpl w:val="5D38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1C5"/>
    <w:multiLevelType w:val="hybridMultilevel"/>
    <w:tmpl w:val="EF98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D0459"/>
    <w:multiLevelType w:val="hybridMultilevel"/>
    <w:tmpl w:val="681EBC8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F69DF"/>
    <w:multiLevelType w:val="hybridMultilevel"/>
    <w:tmpl w:val="CBFAB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304254"/>
    <w:multiLevelType w:val="hybridMultilevel"/>
    <w:tmpl w:val="A54E49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D164C3"/>
    <w:multiLevelType w:val="hybridMultilevel"/>
    <w:tmpl w:val="A49A0F82"/>
    <w:lvl w:ilvl="0" w:tplc="EE7EFFD8">
      <w:start w:val="1"/>
      <w:numFmt w:val="bullet"/>
      <w:lvlText w:val=""/>
      <w:lvlJc w:val="center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41"/>
    <w:rsid w:val="0004346A"/>
    <w:rsid w:val="00072049"/>
    <w:rsid w:val="000C65F6"/>
    <w:rsid w:val="000D4381"/>
    <w:rsid w:val="00106F41"/>
    <w:rsid w:val="00110723"/>
    <w:rsid w:val="00114208"/>
    <w:rsid w:val="00123F83"/>
    <w:rsid w:val="001932D1"/>
    <w:rsid w:val="001B13F1"/>
    <w:rsid w:val="00212222"/>
    <w:rsid w:val="002135D4"/>
    <w:rsid w:val="00250D1F"/>
    <w:rsid w:val="00281C35"/>
    <w:rsid w:val="00315D2D"/>
    <w:rsid w:val="003863FC"/>
    <w:rsid w:val="003A1AD2"/>
    <w:rsid w:val="003D5A76"/>
    <w:rsid w:val="004217AF"/>
    <w:rsid w:val="00505A34"/>
    <w:rsid w:val="00510CE4"/>
    <w:rsid w:val="005272EB"/>
    <w:rsid w:val="00546FC2"/>
    <w:rsid w:val="00600ACF"/>
    <w:rsid w:val="0061343A"/>
    <w:rsid w:val="00635552"/>
    <w:rsid w:val="00667C93"/>
    <w:rsid w:val="00682B9B"/>
    <w:rsid w:val="006C6BC3"/>
    <w:rsid w:val="006D4054"/>
    <w:rsid w:val="006E7E83"/>
    <w:rsid w:val="00721AB1"/>
    <w:rsid w:val="007443F5"/>
    <w:rsid w:val="00754C7E"/>
    <w:rsid w:val="0076322E"/>
    <w:rsid w:val="00773B60"/>
    <w:rsid w:val="007E69F0"/>
    <w:rsid w:val="00800141"/>
    <w:rsid w:val="00804BF1"/>
    <w:rsid w:val="00853FBA"/>
    <w:rsid w:val="008756D6"/>
    <w:rsid w:val="00923128"/>
    <w:rsid w:val="009A416E"/>
    <w:rsid w:val="009D7353"/>
    <w:rsid w:val="00A06126"/>
    <w:rsid w:val="00A31078"/>
    <w:rsid w:val="00A71DDB"/>
    <w:rsid w:val="00AD6414"/>
    <w:rsid w:val="00AF51D0"/>
    <w:rsid w:val="00B117F8"/>
    <w:rsid w:val="00BC2C7C"/>
    <w:rsid w:val="00BE19FD"/>
    <w:rsid w:val="00C9628F"/>
    <w:rsid w:val="00CA6A65"/>
    <w:rsid w:val="00CE07CB"/>
    <w:rsid w:val="00CE122B"/>
    <w:rsid w:val="00CF4AEA"/>
    <w:rsid w:val="00DA5F47"/>
    <w:rsid w:val="00DB302B"/>
    <w:rsid w:val="00DD754C"/>
    <w:rsid w:val="00E335BC"/>
    <w:rsid w:val="00E75215"/>
    <w:rsid w:val="00E85307"/>
    <w:rsid w:val="00E91CE8"/>
    <w:rsid w:val="00ED46D8"/>
    <w:rsid w:val="00EE3A08"/>
    <w:rsid w:val="00EE4D1B"/>
    <w:rsid w:val="00EF277F"/>
    <w:rsid w:val="00EF4195"/>
    <w:rsid w:val="00FA683C"/>
    <w:rsid w:val="00FC6EC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279ED"/>
  <w15:chartTrackingRefBased/>
  <w15:docId w15:val="{8C981C67-1183-497F-8DA7-6F93B57E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CE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3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E112E3D91994A9A4C432FE599511B" ma:contentTypeVersion="2" ma:contentTypeDescription="Create a new document." ma:contentTypeScope="" ma:versionID="f91421d8a5300afb46eebbec2adc31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005BF6-449C-47AF-A7D0-15D4A1A89B41}"/>
</file>

<file path=customXml/itemProps2.xml><?xml version="1.0" encoding="utf-8"?>
<ds:datastoreItem xmlns:ds="http://schemas.openxmlformats.org/officeDocument/2006/customXml" ds:itemID="{D586073C-C253-4AA3-86EC-6F73039E4DE6}"/>
</file>

<file path=customXml/itemProps3.xml><?xml version="1.0" encoding="utf-8"?>
<ds:datastoreItem xmlns:ds="http://schemas.openxmlformats.org/officeDocument/2006/customXml" ds:itemID="{42092F65-5345-4CD9-8B52-94328A94CB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Mather</dc:creator>
  <cp:keywords/>
  <dc:description/>
  <cp:lastModifiedBy>MARY-JO MATHER</cp:lastModifiedBy>
  <cp:revision>2</cp:revision>
  <cp:lastPrinted>2017-05-12T15:37:00Z</cp:lastPrinted>
  <dcterms:created xsi:type="dcterms:W3CDTF">2017-10-20T20:16:00Z</dcterms:created>
  <dcterms:modified xsi:type="dcterms:W3CDTF">2017-10-20T20:16:00Z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0x010100CFBE112E3D91994A9A4C432FE599511B</vt:lpwstr>
  </property>
  <property fmtid="{D5CDD505-2E9C-101B-9397-08002B2CF9AE}" pid="3" name="Order">
    <vt:r8>11200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