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54E6B4" w14:textId="77777777" w:rsidR="00510CE4" w:rsidRDefault="00E85307" w:rsidP="00106F4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5D4685">
        <w:rPr>
          <w:noProof/>
        </w:rPr>
        <w:drawing>
          <wp:inline distT="0" distB="0" distL="0" distR="0" wp14:anchorId="55DCA347" wp14:editId="0C70C6C5">
            <wp:extent cx="3583665" cy="1743075"/>
            <wp:effectExtent l="0" t="0" r="0" b="0"/>
            <wp:docPr id="1" name="Picture 1" descr="S:\Medical Cannabis Commission\Logos\MMCC-logo-Natal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Medical Cannabis Commission\Logos\MMCC-logo-Natali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492" cy="1747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379BB" w14:textId="77777777" w:rsidR="00106F41" w:rsidRDefault="006D4054" w:rsidP="00106F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Maryland </w:t>
      </w:r>
      <w:r w:rsidR="00106F41" w:rsidRPr="00D077D4">
        <w:rPr>
          <w:b/>
          <w:sz w:val="32"/>
          <w:szCs w:val="32"/>
        </w:rPr>
        <w:t>Medi</w:t>
      </w:r>
      <w:r w:rsidR="003863FC">
        <w:rPr>
          <w:b/>
          <w:sz w:val="32"/>
          <w:szCs w:val="32"/>
        </w:rPr>
        <w:t xml:space="preserve">cal Cannabis </w:t>
      </w:r>
      <w:r w:rsidR="002135D4">
        <w:rPr>
          <w:b/>
          <w:sz w:val="32"/>
          <w:szCs w:val="32"/>
        </w:rPr>
        <w:t>Commission</w:t>
      </w:r>
    </w:p>
    <w:p w14:paraId="0801DBD2" w14:textId="0ACB5762" w:rsidR="002135D4" w:rsidRDefault="00A31078" w:rsidP="00106F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Committee Meeting</w:t>
      </w:r>
    </w:p>
    <w:p w14:paraId="35E413BC" w14:textId="4D04CB2B" w:rsidR="00A31078" w:rsidRDefault="00A31078" w:rsidP="00106F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Tuesday, October 3, 2017</w:t>
      </w:r>
    </w:p>
    <w:p w14:paraId="4BF317CC" w14:textId="39F9AE63" w:rsidR="00A31078" w:rsidRDefault="00A31078" w:rsidP="00106F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2:00 pm</w:t>
      </w:r>
    </w:p>
    <w:p w14:paraId="137D23A2" w14:textId="4AF6BD6F" w:rsidR="00A31078" w:rsidRDefault="00A31078" w:rsidP="00106F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Winchester Hall, 1</w:t>
      </w:r>
      <w:r w:rsidRPr="00A31078">
        <w:rPr>
          <w:b/>
          <w:sz w:val="32"/>
          <w:szCs w:val="32"/>
          <w:vertAlign w:val="superscript"/>
        </w:rPr>
        <w:t>st</w:t>
      </w:r>
      <w:r>
        <w:rPr>
          <w:b/>
          <w:sz w:val="32"/>
          <w:szCs w:val="32"/>
        </w:rPr>
        <w:t xml:space="preserve"> Floor Meeting Room</w:t>
      </w:r>
    </w:p>
    <w:p w14:paraId="76CE2BC1" w14:textId="450E9CDA" w:rsidR="00A31078" w:rsidRDefault="00A31078" w:rsidP="00106F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12 East Church Street</w:t>
      </w:r>
    </w:p>
    <w:p w14:paraId="5CA42186" w14:textId="6DCA19DA" w:rsidR="00A31078" w:rsidRDefault="00A31078" w:rsidP="00106F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Frederick, Maryland 21701</w:t>
      </w:r>
    </w:p>
    <w:p w14:paraId="7D4EA45F" w14:textId="1C4DB565" w:rsidR="00A31078" w:rsidRDefault="00A31078" w:rsidP="00106F41">
      <w:pPr>
        <w:jc w:val="center"/>
        <w:rPr>
          <w:b/>
          <w:sz w:val="32"/>
          <w:szCs w:val="32"/>
        </w:rPr>
      </w:pPr>
    </w:p>
    <w:p w14:paraId="6C34A062" w14:textId="77777777" w:rsidR="00A31078" w:rsidRDefault="00A31078" w:rsidP="00106F41">
      <w:pPr>
        <w:jc w:val="center"/>
        <w:rPr>
          <w:b/>
          <w:sz w:val="32"/>
          <w:szCs w:val="32"/>
        </w:rPr>
      </w:pPr>
    </w:p>
    <w:p w14:paraId="4A5AB572" w14:textId="77777777" w:rsidR="00FA683C" w:rsidRDefault="002135D4" w:rsidP="00106F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AGENDA</w:t>
      </w:r>
    </w:p>
    <w:p w14:paraId="613DC308" w14:textId="77777777" w:rsidR="00773B60" w:rsidRDefault="00773B60" w:rsidP="00106F41">
      <w:pPr>
        <w:jc w:val="center"/>
        <w:rPr>
          <w:rFonts w:ascii="Arial" w:hAnsi="Arial" w:cs="Arial"/>
        </w:rPr>
      </w:pPr>
    </w:p>
    <w:p w14:paraId="27159DCA" w14:textId="77777777" w:rsidR="008756D6" w:rsidRPr="000069E0" w:rsidRDefault="008756D6" w:rsidP="00106F41">
      <w:pPr>
        <w:jc w:val="center"/>
        <w:rPr>
          <w:rFonts w:ascii="Arial" w:hAnsi="Arial" w:cs="Arial"/>
          <w:b/>
        </w:rPr>
      </w:pPr>
    </w:p>
    <w:p w14:paraId="1468BB2B" w14:textId="4EBBDB30" w:rsidR="00A31078" w:rsidRPr="00A31078" w:rsidRDefault="00A31078" w:rsidP="00EE3A08">
      <w:pPr>
        <w:pStyle w:val="ListParagraph"/>
        <w:numPr>
          <w:ilvl w:val="0"/>
          <w:numId w:val="6"/>
        </w:numPr>
        <w:shd w:val="clear" w:color="auto" w:fill="FFFFFF"/>
        <w:spacing w:line="480" w:lineRule="auto"/>
        <w:rPr>
          <w:rFonts w:ascii="Arial" w:hAnsi="Arial" w:cs="Arial"/>
          <w:color w:val="222222"/>
          <w:sz w:val="20"/>
          <w:szCs w:val="20"/>
        </w:rPr>
      </w:pPr>
      <w:r w:rsidRPr="00A31078">
        <w:rPr>
          <w:rFonts w:ascii="Arial" w:hAnsi="Arial" w:cs="Arial"/>
          <w:color w:val="222222"/>
          <w:szCs w:val="20"/>
        </w:rPr>
        <w:t>Call to Order and Welcome: Brian Lopez, Chairman</w:t>
      </w:r>
    </w:p>
    <w:p w14:paraId="2AC4F65E" w14:textId="7B7A0D9A" w:rsidR="00A31078" w:rsidRPr="00A31078" w:rsidRDefault="00A31078" w:rsidP="00EE3A08">
      <w:pPr>
        <w:pStyle w:val="ListParagraph"/>
        <w:numPr>
          <w:ilvl w:val="0"/>
          <w:numId w:val="6"/>
        </w:numPr>
        <w:shd w:val="clear" w:color="auto" w:fill="FFFFFF"/>
        <w:spacing w:line="480" w:lineRule="auto"/>
        <w:rPr>
          <w:rFonts w:ascii="Arial" w:hAnsi="Arial" w:cs="Arial"/>
          <w:color w:val="222222"/>
          <w:sz w:val="20"/>
          <w:szCs w:val="20"/>
        </w:rPr>
      </w:pPr>
      <w:r w:rsidRPr="00A31078">
        <w:rPr>
          <w:rFonts w:ascii="Arial" w:hAnsi="Arial" w:cs="Arial"/>
          <w:color w:val="222222"/>
        </w:rPr>
        <w:t>Approval of the Minutes: August 28, 2017 Meeting</w:t>
      </w:r>
    </w:p>
    <w:p w14:paraId="612C4F7C" w14:textId="0DCAB2FC" w:rsidR="00A31078" w:rsidRPr="00A31078" w:rsidRDefault="00A31078" w:rsidP="00EE3A08">
      <w:pPr>
        <w:pStyle w:val="ListParagraph"/>
        <w:numPr>
          <w:ilvl w:val="0"/>
          <w:numId w:val="6"/>
        </w:numPr>
        <w:shd w:val="clear" w:color="auto" w:fill="FFFFFF"/>
        <w:spacing w:line="480" w:lineRule="auto"/>
        <w:rPr>
          <w:rFonts w:ascii="Arial" w:hAnsi="Arial" w:cs="Arial"/>
          <w:color w:val="222222"/>
          <w:sz w:val="20"/>
          <w:szCs w:val="20"/>
        </w:rPr>
      </w:pPr>
      <w:r w:rsidRPr="00A31078">
        <w:rPr>
          <w:rFonts w:ascii="Arial" w:hAnsi="Arial" w:cs="Arial"/>
          <w:color w:val="222222"/>
        </w:rPr>
        <w:t>Executive Director’s Report</w:t>
      </w:r>
    </w:p>
    <w:p w14:paraId="7BF231FE" w14:textId="4CB9E68C" w:rsidR="00A31078" w:rsidRPr="00A31078" w:rsidRDefault="00A31078" w:rsidP="00EE3A08">
      <w:pPr>
        <w:pStyle w:val="ListParagraph"/>
        <w:numPr>
          <w:ilvl w:val="0"/>
          <w:numId w:val="6"/>
        </w:numPr>
        <w:shd w:val="clear" w:color="auto" w:fill="FFFFFF"/>
        <w:spacing w:line="480" w:lineRule="auto"/>
        <w:rPr>
          <w:rFonts w:ascii="Arial" w:hAnsi="Arial" w:cs="Arial"/>
          <w:color w:val="222222"/>
          <w:sz w:val="20"/>
          <w:szCs w:val="20"/>
        </w:rPr>
      </w:pPr>
      <w:r w:rsidRPr="00A31078">
        <w:rPr>
          <w:rFonts w:ascii="Arial" w:hAnsi="Arial" w:cs="Arial"/>
          <w:color w:val="222222"/>
        </w:rPr>
        <w:t>Committee Reports</w:t>
      </w:r>
    </w:p>
    <w:p w14:paraId="1574D756" w14:textId="4375AB12" w:rsidR="00A31078" w:rsidRPr="00A31078" w:rsidRDefault="00A31078" w:rsidP="00EE3A08">
      <w:pPr>
        <w:pStyle w:val="ListParagraph"/>
        <w:numPr>
          <w:ilvl w:val="0"/>
          <w:numId w:val="6"/>
        </w:numPr>
        <w:shd w:val="clear" w:color="auto" w:fill="FFFFFF"/>
        <w:spacing w:line="480" w:lineRule="auto"/>
        <w:rPr>
          <w:rFonts w:ascii="Arial" w:hAnsi="Arial" w:cs="Arial"/>
          <w:color w:val="222222"/>
          <w:sz w:val="20"/>
          <w:szCs w:val="20"/>
        </w:rPr>
      </w:pPr>
      <w:r w:rsidRPr="00A31078">
        <w:rPr>
          <w:rFonts w:ascii="Arial" w:hAnsi="Arial" w:cs="Arial"/>
          <w:color w:val="222222"/>
        </w:rPr>
        <w:t>Subcommittee Report:  Final Review Subcommittee</w:t>
      </w:r>
    </w:p>
    <w:p w14:paraId="4D4D5EA8" w14:textId="418EA1CF" w:rsidR="00EE3A08" w:rsidRPr="00EE3A08" w:rsidRDefault="00A31078" w:rsidP="00EE3A08">
      <w:pPr>
        <w:pStyle w:val="ListParagraph"/>
        <w:numPr>
          <w:ilvl w:val="0"/>
          <w:numId w:val="6"/>
        </w:numPr>
        <w:shd w:val="clear" w:color="auto" w:fill="FFFFFF"/>
        <w:spacing w:line="480" w:lineRule="auto"/>
        <w:rPr>
          <w:rFonts w:ascii="Arial" w:hAnsi="Arial" w:cs="Arial"/>
          <w:color w:val="222222"/>
          <w:sz w:val="20"/>
          <w:szCs w:val="20"/>
        </w:rPr>
      </w:pPr>
      <w:r w:rsidRPr="00A31078">
        <w:rPr>
          <w:rFonts w:ascii="Arial" w:hAnsi="Arial" w:cs="Arial"/>
          <w:color w:val="222222"/>
        </w:rPr>
        <w:t>New Business</w:t>
      </w:r>
    </w:p>
    <w:p w14:paraId="3BB2CFDA" w14:textId="08EBA299" w:rsidR="00106F41" w:rsidRPr="00A31078" w:rsidRDefault="00A31078" w:rsidP="00EE3A08">
      <w:pPr>
        <w:pStyle w:val="ListParagraph"/>
        <w:numPr>
          <w:ilvl w:val="0"/>
          <w:numId w:val="6"/>
        </w:numPr>
        <w:spacing w:line="480" w:lineRule="auto"/>
        <w:rPr>
          <w:rFonts w:ascii="Arial" w:hAnsi="Arial" w:cs="Arial"/>
        </w:rPr>
      </w:pPr>
      <w:r w:rsidRPr="00A31078">
        <w:rPr>
          <w:rFonts w:ascii="Arial" w:hAnsi="Arial" w:cs="Arial"/>
          <w:color w:val="222222"/>
        </w:rPr>
        <w:t>Adjournment</w:t>
      </w:r>
    </w:p>
    <w:sectPr w:rsidR="00106F41" w:rsidRPr="00A31078" w:rsidSect="00ED46D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DB38E0" w14:textId="77777777" w:rsidR="00EA5ECF" w:rsidRDefault="00EA5ECF" w:rsidP="00510CE4">
      <w:r>
        <w:separator/>
      </w:r>
    </w:p>
  </w:endnote>
  <w:endnote w:type="continuationSeparator" w:id="0">
    <w:p w14:paraId="596EC12E" w14:textId="77777777" w:rsidR="00EA5ECF" w:rsidRDefault="00EA5ECF" w:rsidP="00510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B5A7CC" w14:textId="77777777" w:rsidR="00510CE4" w:rsidRDefault="00510CE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322313" w14:textId="77777777" w:rsidR="00510CE4" w:rsidRDefault="00510CE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658BB9" w14:textId="77777777" w:rsidR="00510CE4" w:rsidRDefault="00510C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6CB7CA" w14:textId="77777777" w:rsidR="00EA5ECF" w:rsidRDefault="00EA5ECF" w:rsidP="00510CE4">
      <w:r>
        <w:separator/>
      </w:r>
    </w:p>
  </w:footnote>
  <w:footnote w:type="continuationSeparator" w:id="0">
    <w:p w14:paraId="466395D3" w14:textId="77777777" w:rsidR="00EA5ECF" w:rsidRDefault="00EA5ECF" w:rsidP="00510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EBF7A7" w14:textId="77777777" w:rsidR="00510CE4" w:rsidRDefault="00510C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3EB8DD" w14:textId="47D62EB9" w:rsidR="00510CE4" w:rsidRDefault="00510CE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57E5DE" w14:textId="77777777" w:rsidR="00510CE4" w:rsidRDefault="00510C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3CB2"/>
    <w:multiLevelType w:val="hybridMultilevel"/>
    <w:tmpl w:val="5D38B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131C5"/>
    <w:multiLevelType w:val="hybridMultilevel"/>
    <w:tmpl w:val="28E06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2D0459"/>
    <w:multiLevelType w:val="hybridMultilevel"/>
    <w:tmpl w:val="681EBC8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1DF69DF"/>
    <w:multiLevelType w:val="hybridMultilevel"/>
    <w:tmpl w:val="CBFAB8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0304254"/>
    <w:multiLevelType w:val="hybridMultilevel"/>
    <w:tmpl w:val="A54E49D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ED164C3"/>
    <w:multiLevelType w:val="hybridMultilevel"/>
    <w:tmpl w:val="A49A0F82"/>
    <w:lvl w:ilvl="0" w:tplc="EE7EFFD8">
      <w:start w:val="1"/>
      <w:numFmt w:val="bullet"/>
      <w:lvlText w:val=""/>
      <w:lvlJc w:val="center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F41"/>
    <w:rsid w:val="00072049"/>
    <w:rsid w:val="000D4381"/>
    <w:rsid w:val="00106F41"/>
    <w:rsid w:val="00114208"/>
    <w:rsid w:val="001932D1"/>
    <w:rsid w:val="00212222"/>
    <w:rsid w:val="002135D4"/>
    <w:rsid w:val="00281C35"/>
    <w:rsid w:val="002C28A7"/>
    <w:rsid w:val="00315D2D"/>
    <w:rsid w:val="003863FC"/>
    <w:rsid w:val="003A1AD2"/>
    <w:rsid w:val="003D5A76"/>
    <w:rsid w:val="004217AF"/>
    <w:rsid w:val="00510CE4"/>
    <w:rsid w:val="005272EB"/>
    <w:rsid w:val="00546FC2"/>
    <w:rsid w:val="00600ACF"/>
    <w:rsid w:val="0061343A"/>
    <w:rsid w:val="00635552"/>
    <w:rsid w:val="00682B9B"/>
    <w:rsid w:val="006D4054"/>
    <w:rsid w:val="006E7E83"/>
    <w:rsid w:val="00721AB1"/>
    <w:rsid w:val="00754C7E"/>
    <w:rsid w:val="0076322E"/>
    <w:rsid w:val="00773B60"/>
    <w:rsid w:val="007E69F0"/>
    <w:rsid w:val="00800141"/>
    <w:rsid w:val="00853FBA"/>
    <w:rsid w:val="008756D6"/>
    <w:rsid w:val="00923128"/>
    <w:rsid w:val="009A416E"/>
    <w:rsid w:val="009D7353"/>
    <w:rsid w:val="00A31078"/>
    <w:rsid w:val="00A71DDB"/>
    <w:rsid w:val="00AD6414"/>
    <w:rsid w:val="00AF51D0"/>
    <w:rsid w:val="00BC2C7C"/>
    <w:rsid w:val="00BE19FD"/>
    <w:rsid w:val="00C9628F"/>
    <w:rsid w:val="00CA6A65"/>
    <w:rsid w:val="00CE07CB"/>
    <w:rsid w:val="00CE122B"/>
    <w:rsid w:val="00DA5F47"/>
    <w:rsid w:val="00DB302B"/>
    <w:rsid w:val="00DD754C"/>
    <w:rsid w:val="00E335BC"/>
    <w:rsid w:val="00E75215"/>
    <w:rsid w:val="00E85307"/>
    <w:rsid w:val="00E91CE8"/>
    <w:rsid w:val="00EA5ECF"/>
    <w:rsid w:val="00ED46D8"/>
    <w:rsid w:val="00EE3A08"/>
    <w:rsid w:val="00EE4D1B"/>
    <w:rsid w:val="00EF277F"/>
    <w:rsid w:val="00EF4195"/>
    <w:rsid w:val="00FA683C"/>
    <w:rsid w:val="00FC6ECC"/>
    <w:rsid w:val="00FC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0279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F41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510C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0CE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0C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0CE4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B30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30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302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0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02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0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02B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F41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510C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0CE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0C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0CE4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B30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30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302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0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02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0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02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E112E3D91994A9A4C432FE599511B" ma:contentTypeVersion="2" ma:contentTypeDescription="Create a new document." ma:contentTypeScope="" ma:versionID="f91421d8a5300afb46eebbec2adc31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4A1DF54-D0CB-46BA-A6CB-9B54AEA282BC}"/>
</file>

<file path=customXml/itemProps2.xml><?xml version="1.0" encoding="utf-8"?>
<ds:datastoreItem xmlns:ds="http://schemas.openxmlformats.org/officeDocument/2006/customXml" ds:itemID="{D586073C-C253-4AA3-86EC-6F73039E4DE6}"/>
</file>

<file path=customXml/itemProps3.xml><?xml version="1.0" encoding="utf-8"?>
<ds:datastoreItem xmlns:ds="http://schemas.openxmlformats.org/officeDocument/2006/customXml" ds:itemID="{42092F65-5345-4CD9-8B52-94328A94CB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 Jo Mather</dc:creator>
  <cp:lastModifiedBy>Burrows, Anthony</cp:lastModifiedBy>
  <cp:revision>2</cp:revision>
  <cp:lastPrinted>2017-05-12T15:37:00Z</cp:lastPrinted>
  <dcterms:created xsi:type="dcterms:W3CDTF">2017-10-02T19:50:00Z</dcterms:created>
  <dcterms:modified xsi:type="dcterms:W3CDTF">2017-10-02T19:50:00Z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0x010100CFBE112E3D91994A9A4C432FE599511B</vt:lpwstr>
  </property>
  <property fmtid="{D5CDD505-2E9C-101B-9397-08002B2CF9AE}" pid="3" name="Order">
    <vt:r8>11200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