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8B0" w:rsidRDefault="005D4685" w:rsidP="00940A5B">
      <w:pPr>
        <w:jc w:val="center"/>
      </w:pPr>
      <w:r w:rsidRPr="005D4685">
        <w:rPr>
          <w:noProof/>
        </w:rPr>
        <w:drawing>
          <wp:inline distT="0" distB="0" distL="0" distR="0">
            <wp:extent cx="3583665" cy="1743075"/>
            <wp:effectExtent l="0" t="0" r="0" b="0"/>
            <wp:docPr id="2" name="Picture 2" descr="S:\Medical Cannabis Commission\Logos\MMCC-logo-Natal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Medical Cannabis Commission\Logos\MMCC-logo-Natali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492" cy="1747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582" w:rsidRPr="00777582" w:rsidRDefault="00213BE1" w:rsidP="00AA68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Maryland </w:t>
      </w:r>
      <w:r w:rsidR="00940A5B" w:rsidRPr="00777582">
        <w:rPr>
          <w:rFonts w:ascii="Arial" w:hAnsi="Arial" w:cs="Arial"/>
          <w:b/>
          <w:sz w:val="24"/>
          <w:szCs w:val="24"/>
        </w:rPr>
        <w:t xml:space="preserve">Medical Cannabis </w:t>
      </w:r>
      <w:r w:rsidR="00E02D5E">
        <w:rPr>
          <w:rFonts w:ascii="Arial" w:hAnsi="Arial" w:cs="Arial"/>
          <w:b/>
          <w:sz w:val="24"/>
          <w:szCs w:val="24"/>
        </w:rPr>
        <w:t>Commission</w:t>
      </w:r>
      <w:r w:rsidR="00940A5B" w:rsidRPr="00777582">
        <w:rPr>
          <w:rFonts w:ascii="Arial" w:hAnsi="Arial" w:cs="Arial"/>
          <w:b/>
          <w:sz w:val="24"/>
          <w:szCs w:val="24"/>
        </w:rPr>
        <w:t xml:space="preserve"> </w:t>
      </w:r>
    </w:p>
    <w:p w:rsidR="00940A5B" w:rsidRPr="00777582" w:rsidRDefault="00940A5B" w:rsidP="00AA68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77582">
        <w:rPr>
          <w:rFonts w:ascii="Arial" w:hAnsi="Arial" w:cs="Arial"/>
          <w:b/>
          <w:sz w:val="24"/>
          <w:szCs w:val="24"/>
        </w:rPr>
        <w:t>Meeting</w:t>
      </w:r>
      <w:r w:rsidR="00777582" w:rsidRPr="00777582">
        <w:rPr>
          <w:rFonts w:ascii="Arial" w:hAnsi="Arial" w:cs="Arial"/>
          <w:b/>
          <w:sz w:val="24"/>
          <w:szCs w:val="24"/>
        </w:rPr>
        <w:t xml:space="preserve"> Minutes</w:t>
      </w:r>
    </w:p>
    <w:p w:rsidR="00940A5B" w:rsidRPr="00213BE1" w:rsidRDefault="005E478B" w:rsidP="00213B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January 25, 2018</w:t>
      </w:r>
    </w:p>
    <w:p w:rsidR="00777582" w:rsidRDefault="00226404" w:rsidP="00940A5B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2</w:t>
      </w:r>
      <w:r w:rsidR="003608D0">
        <w:rPr>
          <w:rFonts w:ascii="Arial" w:hAnsi="Arial" w:cs="Arial"/>
          <w:b/>
          <w:color w:val="333333"/>
        </w:rPr>
        <w:t>:00</w:t>
      </w:r>
      <w:r w:rsidR="00777582" w:rsidRPr="00777582">
        <w:rPr>
          <w:rFonts w:ascii="Arial" w:hAnsi="Arial" w:cs="Arial"/>
          <w:b/>
          <w:color w:val="333333"/>
        </w:rPr>
        <w:t xml:space="preserve"> pm</w:t>
      </w:r>
    </w:p>
    <w:p w:rsidR="00D8247B" w:rsidRPr="00D8247B" w:rsidRDefault="00D8247B" w:rsidP="00D824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D8247B">
        <w:rPr>
          <w:rFonts w:ascii="Arial" w:eastAsia="Times New Roman" w:hAnsi="Arial" w:cs="Arial"/>
          <w:color w:val="333333"/>
          <w:sz w:val="24"/>
          <w:szCs w:val="24"/>
        </w:rPr>
        <w:t>Winchester Hall, 1</w:t>
      </w:r>
      <w:r w:rsidRPr="00D8247B">
        <w:rPr>
          <w:rFonts w:ascii="Arial" w:eastAsia="Times New Roman" w:hAnsi="Arial" w:cs="Arial"/>
          <w:color w:val="333333"/>
          <w:sz w:val="24"/>
          <w:szCs w:val="24"/>
          <w:vertAlign w:val="superscript"/>
        </w:rPr>
        <w:t>st</w:t>
      </w:r>
      <w:r w:rsidRPr="00D8247B">
        <w:rPr>
          <w:rFonts w:ascii="Arial" w:eastAsia="Times New Roman" w:hAnsi="Arial" w:cs="Arial"/>
          <w:color w:val="333333"/>
          <w:sz w:val="24"/>
          <w:szCs w:val="24"/>
        </w:rPr>
        <w:t> Floor Meeting Room</w:t>
      </w:r>
    </w:p>
    <w:p w:rsidR="00D8247B" w:rsidRPr="00D8247B" w:rsidRDefault="00D8247B" w:rsidP="00D824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D8247B">
        <w:rPr>
          <w:rFonts w:ascii="Arial" w:eastAsia="Times New Roman" w:hAnsi="Arial" w:cs="Arial"/>
          <w:color w:val="333333"/>
          <w:sz w:val="24"/>
          <w:szCs w:val="24"/>
        </w:rPr>
        <w:t>12 East Church Street</w:t>
      </w:r>
    </w:p>
    <w:p w:rsidR="00D8247B" w:rsidRPr="00D8247B" w:rsidRDefault="00023512" w:rsidP="00D824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Frederick, Maryland </w:t>
      </w:r>
      <w:r w:rsidR="00D8247B" w:rsidRPr="00D8247B">
        <w:rPr>
          <w:rFonts w:ascii="Arial" w:eastAsia="Times New Roman" w:hAnsi="Arial" w:cs="Arial"/>
          <w:color w:val="333333"/>
          <w:sz w:val="24"/>
          <w:szCs w:val="24"/>
        </w:rPr>
        <w:t>21701</w:t>
      </w:r>
    </w:p>
    <w:p w:rsidR="001D3884" w:rsidRPr="001D3884" w:rsidRDefault="001D3884" w:rsidP="00940A5B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</w:rPr>
      </w:pPr>
    </w:p>
    <w:p w:rsidR="003326C7" w:rsidRPr="003326C7" w:rsidRDefault="003326C7" w:rsidP="00940A5B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FF0000"/>
        </w:rPr>
      </w:pPr>
    </w:p>
    <w:p w:rsidR="00777582" w:rsidRPr="00177F91" w:rsidRDefault="00E02D5E" w:rsidP="0077758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Commission</w:t>
      </w:r>
      <w:r w:rsidR="00777582" w:rsidRPr="00177F91">
        <w:rPr>
          <w:rFonts w:ascii="Arial" w:hAnsi="Arial" w:cs="Arial"/>
          <w:b/>
        </w:rPr>
        <w:t>ers Present:</w:t>
      </w:r>
    </w:p>
    <w:p w:rsidR="005F3966" w:rsidRPr="00177F91" w:rsidRDefault="00F133E6" w:rsidP="0077758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 w:rsidRPr="00177F91">
        <w:rPr>
          <w:rFonts w:ascii="Arial" w:hAnsi="Arial" w:cs="Arial"/>
        </w:rPr>
        <w:t>Brian Lopez (Chairman)</w:t>
      </w:r>
    </w:p>
    <w:p w:rsidR="00F133E6" w:rsidRPr="00177F91" w:rsidRDefault="00F133E6" w:rsidP="0077758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 w:rsidRPr="00177F91">
        <w:rPr>
          <w:rFonts w:ascii="Arial" w:hAnsi="Arial" w:cs="Arial"/>
        </w:rPr>
        <w:t>J. Charles Smith (Vice Chairman)</w:t>
      </w:r>
    </w:p>
    <w:p w:rsidR="00226404" w:rsidRDefault="00D03F46" w:rsidP="00D85B5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 w:rsidRPr="00177F91">
        <w:rPr>
          <w:rFonts w:ascii="Arial" w:hAnsi="Arial" w:cs="Arial"/>
        </w:rPr>
        <w:t>Ehsan Abdeshahian</w:t>
      </w:r>
    </w:p>
    <w:p w:rsidR="00226404" w:rsidRDefault="00226404" w:rsidP="00226404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 w:rsidRPr="00177F91">
        <w:rPr>
          <w:rFonts w:ascii="Arial" w:hAnsi="Arial" w:cs="Arial"/>
        </w:rPr>
        <w:t>John Gontrum</w:t>
      </w:r>
    </w:p>
    <w:p w:rsidR="00226404" w:rsidRDefault="00226404" w:rsidP="00226404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 w:rsidRPr="00177F91">
        <w:rPr>
          <w:rFonts w:ascii="Arial" w:hAnsi="Arial" w:cs="Arial"/>
        </w:rPr>
        <w:t>Jeffrey Gahler</w:t>
      </w:r>
    </w:p>
    <w:p w:rsidR="00226404" w:rsidRPr="00177F91" w:rsidRDefault="00226404" w:rsidP="00226404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 w:rsidRPr="00177F91">
        <w:rPr>
          <w:rFonts w:ascii="Arial" w:hAnsi="Arial" w:cs="Arial"/>
        </w:rPr>
        <w:t>Jean Gilmor Marshall</w:t>
      </w:r>
    </w:p>
    <w:p w:rsidR="00226404" w:rsidRDefault="00226404" w:rsidP="00226404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>Tiffany Randolph</w:t>
      </w:r>
    </w:p>
    <w:p w:rsidR="00D8247B" w:rsidRDefault="00D8247B" w:rsidP="00D8247B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 w:rsidRPr="00177F91">
        <w:rPr>
          <w:rFonts w:ascii="Arial" w:hAnsi="Arial" w:cs="Arial"/>
        </w:rPr>
        <w:t>Nancy Rosen-Cohen</w:t>
      </w:r>
      <w:r w:rsidRPr="00D8247B">
        <w:rPr>
          <w:rFonts w:ascii="Arial" w:hAnsi="Arial" w:cs="Arial"/>
        </w:rPr>
        <w:t xml:space="preserve"> </w:t>
      </w:r>
    </w:p>
    <w:p w:rsidR="00D8247B" w:rsidRDefault="00D8247B" w:rsidP="00D8247B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 w:rsidRPr="00177F91">
        <w:rPr>
          <w:rFonts w:ascii="Arial" w:hAnsi="Arial" w:cs="Arial"/>
        </w:rPr>
        <w:t>James Pyles</w:t>
      </w:r>
    </w:p>
    <w:p w:rsidR="00D85B5E" w:rsidRPr="00177F91" w:rsidRDefault="00D85B5E" w:rsidP="00D85B5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</w:p>
    <w:p w:rsidR="00D85B5E" w:rsidRPr="00177F91" w:rsidRDefault="00E02D5E" w:rsidP="00D85B5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Commission</w:t>
      </w:r>
      <w:r w:rsidR="00D85B5E" w:rsidRPr="00177F91">
        <w:rPr>
          <w:rFonts w:ascii="Arial" w:hAnsi="Arial" w:cs="Arial"/>
          <w:b/>
        </w:rPr>
        <w:t>ers Present by Telephone:</w:t>
      </w:r>
    </w:p>
    <w:p w:rsidR="00D8247B" w:rsidRDefault="00D8247B" w:rsidP="00D8247B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lang w:val="fr-FR"/>
        </w:rPr>
      </w:pPr>
      <w:r w:rsidRPr="00177F91">
        <w:rPr>
          <w:rFonts w:ascii="Arial" w:hAnsi="Arial" w:cs="Arial"/>
          <w:lang w:val="fr-FR"/>
        </w:rPr>
        <w:t>Charles LoDico</w:t>
      </w:r>
    </w:p>
    <w:p w:rsidR="00D8247B" w:rsidRPr="00226404" w:rsidRDefault="00D8247B" w:rsidP="00D8247B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lang w:val="fr-FR"/>
        </w:rPr>
      </w:pPr>
      <w:r w:rsidRPr="00177F91">
        <w:rPr>
          <w:rFonts w:ascii="Arial" w:hAnsi="Arial" w:cs="Arial"/>
        </w:rPr>
        <w:t>Saundra Washington</w:t>
      </w:r>
    </w:p>
    <w:p w:rsidR="00770402" w:rsidRDefault="00226404" w:rsidP="0077040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Barry Pope </w:t>
      </w:r>
    </w:p>
    <w:p w:rsidR="00226404" w:rsidRDefault="00770402" w:rsidP="0077758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 w:rsidRPr="00177F91">
        <w:rPr>
          <w:rFonts w:ascii="Arial" w:hAnsi="Arial" w:cs="Arial"/>
        </w:rPr>
        <w:t>Rachel Rhodes</w:t>
      </w:r>
    </w:p>
    <w:p w:rsidR="00226404" w:rsidRPr="00177F91" w:rsidRDefault="00226404" w:rsidP="0077758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</w:p>
    <w:p w:rsidR="00743FDE" w:rsidRPr="00177F91" w:rsidRDefault="00E02D5E" w:rsidP="0077758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</w:rPr>
        <w:t>Commission</w:t>
      </w:r>
      <w:r w:rsidR="00836A1D" w:rsidRPr="00177F91">
        <w:rPr>
          <w:rFonts w:ascii="Arial" w:hAnsi="Arial" w:cs="Arial"/>
          <w:b/>
        </w:rPr>
        <w:t xml:space="preserve">ers </w:t>
      </w:r>
      <w:r w:rsidR="00836A1D" w:rsidRPr="00177F91">
        <w:rPr>
          <w:rFonts w:ascii="Arial" w:hAnsi="Arial" w:cs="Arial"/>
          <w:b/>
          <w:lang w:val="fr-FR"/>
        </w:rPr>
        <w:t>Absent:</w:t>
      </w:r>
    </w:p>
    <w:p w:rsidR="00226404" w:rsidRDefault="00226404" w:rsidP="0077758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 w:rsidRPr="00177F91">
        <w:rPr>
          <w:rFonts w:ascii="Arial" w:hAnsi="Arial" w:cs="Arial"/>
        </w:rPr>
        <w:t>Alvin Davis</w:t>
      </w:r>
    </w:p>
    <w:p w:rsidR="00D8247B" w:rsidRDefault="00D8247B" w:rsidP="00D8247B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 w:rsidRPr="00177F91">
        <w:rPr>
          <w:rFonts w:ascii="Arial" w:hAnsi="Arial" w:cs="Arial"/>
        </w:rPr>
        <w:t>Scott Welsh</w:t>
      </w:r>
    </w:p>
    <w:p w:rsidR="00D8247B" w:rsidRDefault="00D8247B" w:rsidP="00D8247B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>Charles Simmons</w:t>
      </w:r>
    </w:p>
    <w:p w:rsidR="005F3966" w:rsidRPr="00177F91" w:rsidRDefault="005F3966" w:rsidP="0077758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</w:p>
    <w:p w:rsidR="00777582" w:rsidRPr="00177F91" w:rsidRDefault="005F3966" w:rsidP="0077758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</w:rPr>
      </w:pPr>
      <w:r w:rsidRPr="00177F91">
        <w:rPr>
          <w:rFonts w:ascii="Arial" w:hAnsi="Arial" w:cs="Arial"/>
          <w:b/>
        </w:rPr>
        <w:t>Staff Presen</w:t>
      </w:r>
      <w:r w:rsidR="00777582" w:rsidRPr="00177F91">
        <w:rPr>
          <w:rFonts w:ascii="Arial" w:hAnsi="Arial" w:cs="Arial"/>
          <w:b/>
        </w:rPr>
        <w:t>t:</w:t>
      </w:r>
    </w:p>
    <w:p w:rsidR="00777582" w:rsidRPr="00177F91" w:rsidRDefault="00226404" w:rsidP="0077758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>Joy Strand</w:t>
      </w:r>
      <w:r w:rsidR="00743FDE" w:rsidRPr="00177F91">
        <w:rPr>
          <w:rFonts w:ascii="Arial" w:hAnsi="Arial" w:cs="Arial"/>
        </w:rPr>
        <w:t>, Executive Director</w:t>
      </w:r>
    </w:p>
    <w:p w:rsidR="002B6D16" w:rsidRPr="00177F91" w:rsidRDefault="00743FDE" w:rsidP="0077758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 w:rsidRPr="00177F91">
        <w:rPr>
          <w:rFonts w:ascii="Arial" w:hAnsi="Arial" w:cs="Arial"/>
        </w:rPr>
        <w:t>Mary-jo Mather, Director of Administration</w:t>
      </w:r>
    </w:p>
    <w:p w:rsidR="00177F91" w:rsidRPr="00177F91" w:rsidRDefault="00177F91" w:rsidP="00177F91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177F91">
        <w:rPr>
          <w:rFonts w:ascii="Arial" w:hAnsi="Arial" w:cs="Arial"/>
          <w:sz w:val="24"/>
          <w:szCs w:val="24"/>
        </w:rPr>
        <w:t>Heather Nelson, Assistant Attorney General</w:t>
      </w:r>
    </w:p>
    <w:p w:rsidR="00177F91" w:rsidRPr="00177F91" w:rsidRDefault="00177F91" w:rsidP="00177F91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 w:rsidRPr="00177F91">
        <w:rPr>
          <w:rFonts w:ascii="Arial" w:hAnsi="Arial" w:cs="Arial"/>
        </w:rPr>
        <w:t>David Kloos Director, Bureau of Enforcement and Compliance</w:t>
      </w:r>
    </w:p>
    <w:p w:rsidR="00177F91" w:rsidRPr="00177F91" w:rsidRDefault="00177F91" w:rsidP="00177F91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 w:rsidRPr="00177F91">
        <w:rPr>
          <w:rFonts w:ascii="Arial" w:hAnsi="Arial" w:cs="Arial"/>
        </w:rPr>
        <w:lastRenderedPageBreak/>
        <w:t xml:space="preserve">Lori Dodson, </w:t>
      </w:r>
      <w:r w:rsidR="00226404">
        <w:rPr>
          <w:rFonts w:ascii="Arial" w:hAnsi="Arial" w:cs="Arial"/>
        </w:rPr>
        <w:t>Deputy Director</w:t>
      </w:r>
    </w:p>
    <w:p w:rsidR="005F3E5F" w:rsidRDefault="005F3E5F" w:rsidP="005F3E5F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 w:rsidRPr="00177F91">
        <w:rPr>
          <w:rFonts w:ascii="Arial" w:hAnsi="Arial" w:cs="Arial"/>
        </w:rPr>
        <w:t>Myesha McQueen, Administrative Specialist</w:t>
      </w:r>
    </w:p>
    <w:p w:rsidR="00A2256D" w:rsidRPr="00177F91" w:rsidRDefault="00A2256D" w:rsidP="005F3E5F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Kamilla </w:t>
      </w:r>
      <w:r w:rsidRPr="00A2256D">
        <w:rPr>
          <w:rFonts w:ascii="Arial" w:hAnsi="Arial" w:cs="Arial"/>
        </w:rPr>
        <w:t>Keldiyarova</w:t>
      </w:r>
      <w:r>
        <w:rPr>
          <w:rFonts w:ascii="Arial" w:hAnsi="Arial" w:cs="Arial"/>
        </w:rPr>
        <w:t xml:space="preserve">, Research and Education Analyst </w:t>
      </w:r>
    </w:p>
    <w:p w:rsidR="004C2C72" w:rsidRPr="00177F91" w:rsidRDefault="004C2C72" w:rsidP="0077758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</w:rPr>
      </w:pPr>
    </w:p>
    <w:p w:rsidR="00244DB3" w:rsidRPr="00177F91" w:rsidRDefault="00777582" w:rsidP="00244DB3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</w:rPr>
      </w:pPr>
      <w:r w:rsidRPr="00177F91">
        <w:rPr>
          <w:rFonts w:ascii="Arial" w:hAnsi="Arial" w:cs="Arial"/>
          <w:b/>
        </w:rPr>
        <w:t>CALL TO ORDER</w:t>
      </w:r>
    </w:p>
    <w:p w:rsidR="00244DB3" w:rsidRPr="00177F91" w:rsidRDefault="005F3966" w:rsidP="00244DB3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 w:rsidRPr="00177F91">
        <w:rPr>
          <w:rFonts w:ascii="Arial" w:hAnsi="Arial" w:cs="Arial"/>
        </w:rPr>
        <w:t>Chairman Lopez</w:t>
      </w:r>
      <w:r w:rsidR="00496978" w:rsidRPr="00177F91">
        <w:rPr>
          <w:rFonts w:ascii="Arial" w:hAnsi="Arial" w:cs="Arial"/>
        </w:rPr>
        <w:t xml:space="preserve"> called the meeting t</w:t>
      </w:r>
      <w:r w:rsidR="00092E6E" w:rsidRPr="00177F91">
        <w:rPr>
          <w:rFonts w:ascii="Arial" w:hAnsi="Arial" w:cs="Arial"/>
        </w:rPr>
        <w:t xml:space="preserve">o order </w:t>
      </w:r>
      <w:r w:rsidRPr="00177F91">
        <w:rPr>
          <w:rFonts w:ascii="Arial" w:hAnsi="Arial" w:cs="Arial"/>
        </w:rPr>
        <w:t xml:space="preserve">at </w:t>
      </w:r>
      <w:r w:rsidR="00226404">
        <w:rPr>
          <w:rFonts w:ascii="Arial" w:hAnsi="Arial" w:cs="Arial"/>
        </w:rPr>
        <w:t>2</w:t>
      </w:r>
      <w:r w:rsidR="00D03F46" w:rsidRPr="00177F91">
        <w:rPr>
          <w:rFonts w:ascii="Arial" w:hAnsi="Arial" w:cs="Arial"/>
        </w:rPr>
        <w:t>:</w:t>
      </w:r>
      <w:r w:rsidR="00226404">
        <w:rPr>
          <w:rFonts w:ascii="Arial" w:hAnsi="Arial" w:cs="Arial"/>
        </w:rPr>
        <w:t>0</w:t>
      </w:r>
      <w:r w:rsidR="00D8247B">
        <w:rPr>
          <w:rFonts w:ascii="Arial" w:hAnsi="Arial" w:cs="Arial"/>
        </w:rPr>
        <w:t>2</w:t>
      </w:r>
      <w:r w:rsidR="0004682E" w:rsidRPr="00177F91">
        <w:rPr>
          <w:rFonts w:ascii="Arial" w:hAnsi="Arial" w:cs="Arial"/>
        </w:rPr>
        <w:t xml:space="preserve"> pm and </w:t>
      </w:r>
      <w:r w:rsidR="00092E6E" w:rsidRPr="00177F91">
        <w:rPr>
          <w:rFonts w:ascii="Arial" w:hAnsi="Arial" w:cs="Arial"/>
        </w:rPr>
        <w:t>welcomed</w:t>
      </w:r>
      <w:r w:rsidR="00496978" w:rsidRPr="00177F91">
        <w:rPr>
          <w:rFonts w:ascii="Arial" w:hAnsi="Arial" w:cs="Arial"/>
        </w:rPr>
        <w:t xml:space="preserve"> the att</w:t>
      </w:r>
      <w:r w:rsidR="0004682E" w:rsidRPr="00177F91">
        <w:rPr>
          <w:rFonts w:ascii="Arial" w:hAnsi="Arial" w:cs="Arial"/>
        </w:rPr>
        <w:t>endees</w:t>
      </w:r>
      <w:r w:rsidR="002B6D16" w:rsidRPr="00177F91">
        <w:rPr>
          <w:rFonts w:ascii="Arial" w:hAnsi="Arial" w:cs="Arial"/>
        </w:rPr>
        <w:t>.</w:t>
      </w:r>
      <w:r w:rsidR="003608D0" w:rsidRPr="00177F91">
        <w:rPr>
          <w:rFonts w:ascii="Arial" w:hAnsi="Arial" w:cs="Arial"/>
        </w:rPr>
        <w:t xml:space="preserve"> </w:t>
      </w:r>
      <w:r w:rsidR="0004682E" w:rsidRPr="00177F91">
        <w:rPr>
          <w:rFonts w:ascii="Arial" w:hAnsi="Arial" w:cs="Arial"/>
        </w:rPr>
        <w:t xml:space="preserve"> </w:t>
      </w:r>
      <w:r w:rsidR="00023512">
        <w:rPr>
          <w:rFonts w:ascii="Arial" w:hAnsi="Arial" w:cs="Arial"/>
        </w:rPr>
        <w:t xml:space="preserve">The roll call was conducted. Thirteen </w:t>
      </w:r>
      <w:r w:rsidR="00ED7C61" w:rsidRPr="00177F91">
        <w:rPr>
          <w:rFonts w:ascii="Arial" w:hAnsi="Arial" w:cs="Arial"/>
        </w:rPr>
        <w:t xml:space="preserve">members were present </w:t>
      </w:r>
      <w:r w:rsidR="00836A1D" w:rsidRPr="00177F91">
        <w:rPr>
          <w:rFonts w:ascii="Arial" w:hAnsi="Arial" w:cs="Arial"/>
        </w:rPr>
        <w:t xml:space="preserve">in person or by telephone </w:t>
      </w:r>
      <w:r w:rsidR="00ED7C61" w:rsidRPr="00177F91">
        <w:rPr>
          <w:rFonts w:ascii="Arial" w:hAnsi="Arial" w:cs="Arial"/>
        </w:rPr>
        <w:t>and a quorum was achieved.</w:t>
      </w:r>
    </w:p>
    <w:p w:rsidR="00BA1222" w:rsidRPr="00177F91" w:rsidRDefault="0004682E" w:rsidP="00244DB3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</w:rPr>
      </w:pPr>
      <w:r w:rsidRPr="00177F91">
        <w:rPr>
          <w:rFonts w:ascii="Arial" w:hAnsi="Arial" w:cs="Arial"/>
        </w:rPr>
        <w:t xml:space="preserve"> </w:t>
      </w:r>
      <w:r w:rsidR="00BE0564" w:rsidRPr="00177F91">
        <w:rPr>
          <w:rFonts w:ascii="Arial" w:hAnsi="Arial" w:cs="Arial"/>
        </w:rPr>
        <w:t xml:space="preserve"> </w:t>
      </w:r>
    </w:p>
    <w:p w:rsidR="00DB18F0" w:rsidRPr="00177F91" w:rsidRDefault="00E10857" w:rsidP="00E10857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</w:rPr>
      </w:pPr>
      <w:r w:rsidRPr="00177F91">
        <w:rPr>
          <w:rFonts w:ascii="Arial" w:hAnsi="Arial" w:cs="Arial"/>
          <w:b/>
        </w:rPr>
        <w:t>APPROVAL OF THE MINUTES</w:t>
      </w:r>
    </w:p>
    <w:p w:rsidR="00DB18F0" w:rsidRPr="00177F91" w:rsidRDefault="003C71EB" w:rsidP="00E10857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 w:rsidRPr="00177F91">
        <w:rPr>
          <w:rFonts w:ascii="Arial" w:hAnsi="Arial" w:cs="Arial"/>
        </w:rPr>
        <w:t xml:space="preserve">Chairman Lopez asked if </w:t>
      </w:r>
      <w:r w:rsidR="00E02D5E">
        <w:rPr>
          <w:rFonts w:ascii="Arial" w:hAnsi="Arial" w:cs="Arial"/>
        </w:rPr>
        <w:t>Commission</w:t>
      </w:r>
      <w:r w:rsidRPr="00177F91">
        <w:rPr>
          <w:rFonts w:ascii="Arial" w:hAnsi="Arial" w:cs="Arial"/>
        </w:rPr>
        <w:t xml:space="preserve">ers had time to review the draft minutes of the </w:t>
      </w:r>
      <w:r w:rsidR="00D8247B">
        <w:rPr>
          <w:rFonts w:ascii="Arial" w:hAnsi="Arial" w:cs="Arial"/>
        </w:rPr>
        <w:t>December 14, 2017</w:t>
      </w:r>
      <w:r w:rsidR="006E0E97" w:rsidRPr="00177F91">
        <w:rPr>
          <w:rFonts w:ascii="Arial" w:hAnsi="Arial" w:cs="Arial"/>
        </w:rPr>
        <w:t xml:space="preserve"> meeting and if there were any comments. </w:t>
      </w:r>
      <w:r w:rsidR="000A6B5B">
        <w:rPr>
          <w:rFonts w:ascii="Arial" w:hAnsi="Arial" w:cs="Arial"/>
        </w:rPr>
        <w:t xml:space="preserve">He </w:t>
      </w:r>
      <w:r w:rsidRPr="00177F91">
        <w:rPr>
          <w:rFonts w:ascii="Arial" w:hAnsi="Arial" w:cs="Arial"/>
        </w:rPr>
        <w:t xml:space="preserve">asked for a Motion to </w:t>
      </w:r>
      <w:r w:rsidR="00AF1ED4" w:rsidRPr="00177F91">
        <w:rPr>
          <w:rFonts w:ascii="Arial" w:hAnsi="Arial" w:cs="Arial"/>
        </w:rPr>
        <w:t>approve</w:t>
      </w:r>
      <w:r w:rsidRPr="00177F91">
        <w:rPr>
          <w:rFonts w:ascii="Arial" w:hAnsi="Arial" w:cs="Arial"/>
        </w:rPr>
        <w:t xml:space="preserve"> </w:t>
      </w:r>
      <w:r w:rsidR="000A6B5B">
        <w:rPr>
          <w:rFonts w:ascii="Arial" w:hAnsi="Arial" w:cs="Arial"/>
        </w:rPr>
        <w:t xml:space="preserve">the </w:t>
      </w:r>
      <w:r w:rsidR="004D0453" w:rsidRPr="00177F91">
        <w:rPr>
          <w:rFonts w:ascii="Arial" w:hAnsi="Arial" w:cs="Arial"/>
        </w:rPr>
        <w:t>m</w:t>
      </w:r>
      <w:r w:rsidRPr="00177F91">
        <w:rPr>
          <w:rFonts w:ascii="Arial" w:hAnsi="Arial" w:cs="Arial"/>
        </w:rPr>
        <w:t xml:space="preserve">inutes, which was offered by </w:t>
      </w:r>
      <w:r w:rsidR="00E02D5E">
        <w:rPr>
          <w:rFonts w:ascii="Arial" w:hAnsi="Arial" w:cs="Arial"/>
        </w:rPr>
        <w:t>Commission</w:t>
      </w:r>
      <w:r w:rsidRPr="00177F91">
        <w:rPr>
          <w:rFonts w:ascii="Arial" w:hAnsi="Arial" w:cs="Arial"/>
        </w:rPr>
        <w:t xml:space="preserve">er </w:t>
      </w:r>
      <w:r w:rsidR="004C0B5E">
        <w:rPr>
          <w:rFonts w:ascii="Arial" w:hAnsi="Arial" w:cs="Arial"/>
        </w:rPr>
        <w:t>LoDico</w:t>
      </w:r>
      <w:r w:rsidRPr="00177F91">
        <w:rPr>
          <w:rFonts w:ascii="Arial" w:hAnsi="Arial" w:cs="Arial"/>
        </w:rPr>
        <w:t xml:space="preserve"> and seconded by </w:t>
      </w:r>
      <w:r w:rsidR="00E02D5E">
        <w:rPr>
          <w:rFonts w:ascii="Arial" w:hAnsi="Arial" w:cs="Arial"/>
        </w:rPr>
        <w:t>Commission</w:t>
      </w:r>
      <w:r w:rsidRPr="00177F91">
        <w:rPr>
          <w:rFonts w:ascii="Arial" w:hAnsi="Arial" w:cs="Arial"/>
        </w:rPr>
        <w:t>er</w:t>
      </w:r>
      <w:r w:rsidR="00226404">
        <w:rPr>
          <w:rFonts w:ascii="Arial" w:hAnsi="Arial" w:cs="Arial"/>
        </w:rPr>
        <w:t xml:space="preserve"> </w:t>
      </w:r>
      <w:r w:rsidR="004C0B5E">
        <w:rPr>
          <w:rFonts w:ascii="Arial" w:hAnsi="Arial" w:cs="Arial"/>
        </w:rPr>
        <w:t>Rosen-Cohen</w:t>
      </w:r>
      <w:r w:rsidR="004D0453" w:rsidRPr="00177F91">
        <w:rPr>
          <w:rFonts w:ascii="Arial" w:hAnsi="Arial" w:cs="Arial"/>
        </w:rPr>
        <w:t xml:space="preserve">. The </w:t>
      </w:r>
      <w:r w:rsidR="004C0B5E">
        <w:rPr>
          <w:rFonts w:ascii="Arial" w:hAnsi="Arial" w:cs="Arial"/>
        </w:rPr>
        <w:t>December 14</w:t>
      </w:r>
      <w:r w:rsidR="00226404" w:rsidRPr="00177F91">
        <w:rPr>
          <w:rFonts w:ascii="Arial" w:hAnsi="Arial" w:cs="Arial"/>
        </w:rPr>
        <w:t xml:space="preserve">, 2017 </w:t>
      </w:r>
      <w:r w:rsidRPr="00177F91">
        <w:rPr>
          <w:rFonts w:ascii="Arial" w:hAnsi="Arial" w:cs="Arial"/>
        </w:rPr>
        <w:t>minutes were approved unanimously</w:t>
      </w:r>
      <w:r w:rsidR="004D0453" w:rsidRPr="00177F91">
        <w:rPr>
          <w:rFonts w:ascii="Arial" w:hAnsi="Arial" w:cs="Arial"/>
        </w:rPr>
        <w:t>.</w:t>
      </w:r>
    </w:p>
    <w:p w:rsidR="00727CD8" w:rsidRPr="00177F91" w:rsidRDefault="00727CD8" w:rsidP="009200B7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eastAsiaTheme="minorHAnsi" w:hAnsi="Arial" w:cs="Arial"/>
        </w:rPr>
      </w:pPr>
    </w:p>
    <w:p w:rsidR="005F3E5F" w:rsidRPr="00177F91" w:rsidRDefault="004C0B5E" w:rsidP="005F3E5F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EXECUTIVE DIRECTOR’S</w:t>
      </w:r>
      <w:r w:rsidR="0083257D">
        <w:rPr>
          <w:rFonts w:ascii="Arial" w:hAnsi="Arial" w:cs="Arial"/>
          <w:b/>
        </w:rPr>
        <w:t xml:space="preserve"> REPORT</w:t>
      </w:r>
    </w:p>
    <w:p w:rsidR="004C0B5E" w:rsidRDefault="004C0B5E" w:rsidP="003C71EB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Executive Director Joy Strand began by stating that it has been a very busy two months and that she has had the opportunity to get out and meet industry partners. She explained that the </w:t>
      </w:r>
      <w:r w:rsidR="00E02D5E">
        <w:rPr>
          <w:rFonts w:ascii="Arial" w:hAnsi="Arial" w:cs="Arial"/>
        </w:rPr>
        <w:t>Commission</w:t>
      </w:r>
      <w:r>
        <w:rPr>
          <w:rFonts w:ascii="Arial" w:hAnsi="Arial" w:cs="Arial"/>
        </w:rPr>
        <w:t xml:space="preserve"> is getting busier and additional staf</w:t>
      </w:r>
      <w:r w:rsidR="000A6B5B">
        <w:rPr>
          <w:rFonts w:ascii="Arial" w:hAnsi="Arial" w:cs="Arial"/>
        </w:rPr>
        <w:t>f is being added as a result. M</w:t>
      </w:r>
      <w:r>
        <w:rPr>
          <w:rFonts w:ascii="Arial" w:hAnsi="Arial" w:cs="Arial"/>
        </w:rPr>
        <w:t xml:space="preserve">s. Strand introduced the new Director of Policy and Government </w:t>
      </w:r>
      <w:r w:rsidR="00B13173">
        <w:rPr>
          <w:rFonts w:ascii="Arial" w:hAnsi="Arial" w:cs="Arial"/>
        </w:rPr>
        <w:t>Affairs, Will</w:t>
      </w:r>
      <w:r>
        <w:rPr>
          <w:rFonts w:ascii="Arial" w:hAnsi="Arial" w:cs="Arial"/>
        </w:rPr>
        <w:t xml:space="preserve"> </w:t>
      </w:r>
      <w:r w:rsidR="00366C9A">
        <w:rPr>
          <w:rFonts w:ascii="Arial" w:hAnsi="Arial" w:cs="Arial"/>
        </w:rPr>
        <w:t>Tilburg</w:t>
      </w:r>
      <w:r w:rsidR="00023512">
        <w:rPr>
          <w:rFonts w:ascii="Arial" w:hAnsi="Arial" w:cs="Arial"/>
        </w:rPr>
        <w:t xml:space="preserve">. Mr. </w:t>
      </w:r>
      <w:r w:rsidR="00366C9A">
        <w:rPr>
          <w:rFonts w:ascii="Arial" w:hAnsi="Arial" w:cs="Arial"/>
        </w:rPr>
        <w:t xml:space="preserve">Tilburg </w:t>
      </w:r>
      <w:r w:rsidR="00023512">
        <w:rPr>
          <w:rFonts w:ascii="Arial" w:hAnsi="Arial" w:cs="Arial"/>
        </w:rPr>
        <w:t>has with worked extensively with tobacco</w:t>
      </w:r>
      <w:r w:rsidR="00366C9A">
        <w:rPr>
          <w:rFonts w:ascii="Arial" w:hAnsi="Arial" w:cs="Arial"/>
        </w:rPr>
        <w:t xml:space="preserve"> and cannabis</w:t>
      </w:r>
      <w:r w:rsidR="00023512">
        <w:rPr>
          <w:rFonts w:ascii="Arial" w:hAnsi="Arial" w:cs="Arial"/>
        </w:rPr>
        <w:t xml:space="preserve"> issues</w:t>
      </w:r>
      <w:r>
        <w:rPr>
          <w:rFonts w:ascii="Arial" w:hAnsi="Arial" w:cs="Arial"/>
        </w:rPr>
        <w:t>.  Mr</w:t>
      </w:r>
      <w:r w:rsidR="00023512">
        <w:rPr>
          <w:rFonts w:ascii="Arial" w:hAnsi="Arial" w:cs="Arial"/>
        </w:rPr>
        <w:t>s. Strand stated</w:t>
      </w:r>
      <w:r>
        <w:rPr>
          <w:rFonts w:ascii="Arial" w:hAnsi="Arial" w:cs="Arial"/>
        </w:rPr>
        <w:t xml:space="preserve"> that since cannabis became available</w:t>
      </w:r>
      <w:r w:rsidR="00023512">
        <w:rPr>
          <w:rFonts w:ascii="Arial" w:hAnsi="Arial" w:cs="Arial"/>
        </w:rPr>
        <w:t xml:space="preserve">, there has been </w:t>
      </w:r>
      <w:r>
        <w:rPr>
          <w:rFonts w:ascii="Arial" w:hAnsi="Arial" w:cs="Arial"/>
        </w:rPr>
        <w:t xml:space="preserve">a huge surge in patient registration, </w:t>
      </w:r>
      <w:r w:rsidR="00023512">
        <w:rPr>
          <w:rFonts w:ascii="Arial" w:hAnsi="Arial" w:cs="Arial"/>
        </w:rPr>
        <w:t xml:space="preserve">and as a result </w:t>
      </w:r>
      <w:r w:rsidR="000A6B5B">
        <w:rPr>
          <w:rFonts w:ascii="Arial" w:hAnsi="Arial" w:cs="Arial"/>
        </w:rPr>
        <w:t>the QA staff has</w:t>
      </w:r>
      <w:r>
        <w:rPr>
          <w:rFonts w:ascii="Arial" w:hAnsi="Arial" w:cs="Arial"/>
        </w:rPr>
        <w:t xml:space="preserve"> doubled</w:t>
      </w:r>
      <w:r w:rsidR="000A6B5B">
        <w:rPr>
          <w:rFonts w:ascii="Arial" w:hAnsi="Arial" w:cs="Arial"/>
        </w:rPr>
        <w:t xml:space="preserve"> to address this</w:t>
      </w:r>
      <w:r w:rsidR="00023512">
        <w:rPr>
          <w:rFonts w:ascii="Arial" w:hAnsi="Arial" w:cs="Arial"/>
        </w:rPr>
        <w:t>,</w:t>
      </w:r>
      <w:r w:rsidR="000A6B5B">
        <w:rPr>
          <w:rFonts w:ascii="Arial" w:hAnsi="Arial" w:cs="Arial"/>
        </w:rPr>
        <w:t xml:space="preserve"> adding two</w:t>
      </w:r>
      <w:r>
        <w:rPr>
          <w:rFonts w:ascii="Arial" w:hAnsi="Arial" w:cs="Arial"/>
        </w:rPr>
        <w:t xml:space="preserve"> additional staff members, Rosario Campos and Luz</w:t>
      </w:r>
      <w:r w:rsidR="00023512">
        <w:rPr>
          <w:rFonts w:ascii="Arial" w:hAnsi="Arial" w:cs="Arial"/>
        </w:rPr>
        <w:t xml:space="preserve"> Jean. The </w:t>
      </w:r>
      <w:r w:rsidR="00E02D5E">
        <w:rPr>
          <w:rFonts w:ascii="Arial" w:hAnsi="Arial" w:cs="Arial"/>
        </w:rPr>
        <w:t>Commission</w:t>
      </w:r>
      <w:r w:rsidR="00023512">
        <w:rPr>
          <w:rFonts w:ascii="Arial" w:hAnsi="Arial" w:cs="Arial"/>
        </w:rPr>
        <w:t xml:space="preserve"> is also planning on hiring a </w:t>
      </w:r>
      <w:r>
        <w:rPr>
          <w:rFonts w:ascii="Arial" w:hAnsi="Arial" w:cs="Arial"/>
        </w:rPr>
        <w:t xml:space="preserve">Director of Communications </w:t>
      </w:r>
      <w:r w:rsidR="000A6B5B">
        <w:rPr>
          <w:rFonts w:ascii="Arial" w:hAnsi="Arial" w:cs="Arial"/>
        </w:rPr>
        <w:t xml:space="preserve">shortly, </w:t>
      </w:r>
      <w:r>
        <w:rPr>
          <w:rFonts w:ascii="Arial" w:hAnsi="Arial" w:cs="Arial"/>
        </w:rPr>
        <w:t xml:space="preserve">and interviews are </w:t>
      </w:r>
      <w:r w:rsidR="00023512">
        <w:rPr>
          <w:rFonts w:ascii="Arial" w:hAnsi="Arial" w:cs="Arial"/>
        </w:rPr>
        <w:t>being scheduled</w:t>
      </w:r>
      <w:r>
        <w:rPr>
          <w:rFonts w:ascii="Arial" w:hAnsi="Arial" w:cs="Arial"/>
        </w:rPr>
        <w:t xml:space="preserve">. </w:t>
      </w:r>
    </w:p>
    <w:p w:rsidR="004C0B5E" w:rsidRDefault="004C0B5E" w:rsidP="003C71EB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</w:p>
    <w:p w:rsidR="008E7806" w:rsidRDefault="004C0B5E" w:rsidP="003C71EB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Currently there are 674 providers. 20,157 registered patients, of which over 13,000 are certified, and 8,200 pending patients. The </w:t>
      </w:r>
      <w:r w:rsidR="00E02D5E">
        <w:rPr>
          <w:rFonts w:ascii="Arial" w:hAnsi="Arial" w:cs="Arial"/>
        </w:rPr>
        <w:t>Commission</w:t>
      </w:r>
      <w:r>
        <w:rPr>
          <w:rFonts w:ascii="Arial" w:hAnsi="Arial" w:cs="Arial"/>
        </w:rPr>
        <w:t xml:space="preserve"> is getting between 200-400 applications a day and getting five times that amount of </w:t>
      </w:r>
      <w:r w:rsidR="000A6B5B">
        <w:rPr>
          <w:rFonts w:ascii="Arial" w:hAnsi="Arial" w:cs="Arial"/>
        </w:rPr>
        <w:t>daily emails</w:t>
      </w:r>
      <w:r>
        <w:rPr>
          <w:rFonts w:ascii="Arial" w:hAnsi="Arial" w:cs="Arial"/>
        </w:rPr>
        <w:t>. The additio</w:t>
      </w:r>
      <w:r w:rsidR="000A6B5B">
        <w:rPr>
          <w:rFonts w:ascii="Arial" w:hAnsi="Arial" w:cs="Arial"/>
        </w:rPr>
        <w:t xml:space="preserve">nal staff members will assist with </w:t>
      </w:r>
      <w:r>
        <w:rPr>
          <w:rFonts w:ascii="Arial" w:hAnsi="Arial" w:cs="Arial"/>
        </w:rPr>
        <w:t xml:space="preserve">the registry backlog. A notice will be put on the website explaining the delay in processing.  There </w:t>
      </w:r>
      <w:r w:rsidR="005E478B">
        <w:rPr>
          <w:rFonts w:ascii="Arial" w:hAnsi="Arial" w:cs="Arial"/>
        </w:rPr>
        <w:t>are 1,012 registered caregivers</w:t>
      </w:r>
      <w:r w:rsidR="000A6B5B">
        <w:rPr>
          <w:rFonts w:ascii="Arial" w:hAnsi="Arial" w:cs="Arial"/>
        </w:rPr>
        <w:t>,</w:t>
      </w:r>
      <w:r w:rsidR="005E478B">
        <w:rPr>
          <w:rFonts w:ascii="Arial" w:hAnsi="Arial" w:cs="Arial"/>
        </w:rPr>
        <w:t xml:space="preserve"> with 180 pending. There are 77 minor patients and 80 hospice patients. Mrs. Strand </w:t>
      </w:r>
      <w:r w:rsidR="00023512">
        <w:rPr>
          <w:rFonts w:ascii="Arial" w:hAnsi="Arial" w:cs="Arial"/>
        </w:rPr>
        <w:t xml:space="preserve">advised since </w:t>
      </w:r>
      <w:r w:rsidR="00366C9A">
        <w:rPr>
          <w:rFonts w:ascii="Arial" w:hAnsi="Arial" w:cs="Arial"/>
        </w:rPr>
        <w:t>product has been available to dispensaries</w:t>
      </w:r>
      <w:r w:rsidR="000A6B5B">
        <w:rPr>
          <w:rFonts w:ascii="Arial" w:hAnsi="Arial" w:cs="Arial"/>
        </w:rPr>
        <w:t xml:space="preserve"> the</w:t>
      </w:r>
      <w:r w:rsidR="00023512">
        <w:rPr>
          <w:rFonts w:ascii="Arial" w:hAnsi="Arial" w:cs="Arial"/>
        </w:rPr>
        <w:t xml:space="preserve"> applications received have</w:t>
      </w:r>
      <w:r w:rsidR="005E478B">
        <w:rPr>
          <w:rFonts w:ascii="Arial" w:hAnsi="Arial" w:cs="Arial"/>
        </w:rPr>
        <w:t xml:space="preserve"> nearly doubled. </w:t>
      </w:r>
    </w:p>
    <w:p w:rsidR="005E478B" w:rsidRDefault="005E478B" w:rsidP="003C71EB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</w:p>
    <w:p w:rsidR="00F406C8" w:rsidRDefault="005E478B" w:rsidP="003C71EB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>Mrs. Strand expla</w:t>
      </w:r>
      <w:r w:rsidR="000A6B5B">
        <w:rPr>
          <w:rFonts w:ascii="Arial" w:hAnsi="Arial" w:cs="Arial"/>
        </w:rPr>
        <w:t xml:space="preserve">ined to </w:t>
      </w:r>
      <w:r w:rsidR="00E02D5E">
        <w:rPr>
          <w:rFonts w:ascii="Arial" w:hAnsi="Arial" w:cs="Arial"/>
        </w:rPr>
        <w:t>Commission</w:t>
      </w:r>
      <w:r w:rsidR="00023512">
        <w:rPr>
          <w:rFonts w:ascii="Arial" w:hAnsi="Arial" w:cs="Arial"/>
        </w:rPr>
        <w:t xml:space="preserve">ers </w:t>
      </w:r>
      <w:r w:rsidR="000A6B5B">
        <w:rPr>
          <w:rFonts w:ascii="Arial" w:hAnsi="Arial" w:cs="Arial"/>
        </w:rPr>
        <w:t xml:space="preserve">that </w:t>
      </w:r>
      <w:r>
        <w:rPr>
          <w:rFonts w:ascii="Arial" w:hAnsi="Arial" w:cs="Arial"/>
        </w:rPr>
        <w:t>their packets</w:t>
      </w:r>
      <w:r w:rsidR="00023512">
        <w:rPr>
          <w:rFonts w:ascii="Arial" w:hAnsi="Arial" w:cs="Arial"/>
        </w:rPr>
        <w:t xml:space="preserve"> contained</w:t>
      </w:r>
      <w:r w:rsidR="000A6B5B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two</w:t>
      </w:r>
      <w:r w:rsidR="00023512">
        <w:rPr>
          <w:rFonts w:ascii="Arial" w:hAnsi="Arial" w:cs="Arial"/>
        </w:rPr>
        <w:t xml:space="preserve"> required </w:t>
      </w:r>
      <w:r w:rsidR="00366C9A">
        <w:rPr>
          <w:rFonts w:ascii="Arial" w:hAnsi="Arial" w:cs="Arial"/>
        </w:rPr>
        <w:t xml:space="preserve">annual </w:t>
      </w:r>
      <w:r w:rsidR="00023512">
        <w:rPr>
          <w:rFonts w:ascii="Arial" w:hAnsi="Arial" w:cs="Arial"/>
        </w:rPr>
        <w:t xml:space="preserve">reports the </w:t>
      </w:r>
      <w:r w:rsidR="00E02D5E">
        <w:rPr>
          <w:rFonts w:ascii="Arial" w:hAnsi="Arial" w:cs="Arial"/>
        </w:rPr>
        <w:t>Commission</w:t>
      </w:r>
      <w:r w:rsidR="00023512">
        <w:rPr>
          <w:rFonts w:ascii="Arial" w:hAnsi="Arial" w:cs="Arial"/>
        </w:rPr>
        <w:t xml:space="preserve"> filed per the statutory requirements</w:t>
      </w:r>
      <w:r>
        <w:rPr>
          <w:rFonts w:ascii="Arial" w:hAnsi="Arial" w:cs="Arial"/>
        </w:rPr>
        <w:t>. They were submitted on time on December 29, 2017. The first</w:t>
      </w:r>
      <w:r w:rsidR="00023512">
        <w:rPr>
          <w:rFonts w:ascii="Arial" w:hAnsi="Arial" w:cs="Arial"/>
        </w:rPr>
        <w:t xml:space="preserve"> report</w:t>
      </w:r>
      <w:r w:rsidR="000A6B5B">
        <w:rPr>
          <w:rFonts w:ascii="Arial" w:hAnsi="Arial" w:cs="Arial"/>
        </w:rPr>
        <w:t xml:space="preserve"> is a requirement reporting</w:t>
      </w:r>
      <w:r>
        <w:rPr>
          <w:rFonts w:ascii="Arial" w:hAnsi="Arial" w:cs="Arial"/>
        </w:rPr>
        <w:t xml:space="preserve"> on the level of </w:t>
      </w:r>
      <w:r w:rsidR="00366C9A">
        <w:rPr>
          <w:rFonts w:ascii="Arial" w:hAnsi="Arial" w:cs="Arial"/>
        </w:rPr>
        <w:t xml:space="preserve"> </w:t>
      </w:r>
      <w:r w:rsidR="000A6B5B">
        <w:rPr>
          <w:rFonts w:ascii="Arial" w:hAnsi="Arial" w:cs="Arial"/>
        </w:rPr>
        <w:t>supply</w:t>
      </w:r>
      <w:r w:rsidR="00366C9A">
        <w:rPr>
          <w:rFonts w:ascii="Arial" w:hAnsi="Arial" w:cs="Arial"/>
        </w:rPr>
        <w:t xml:space="preserve"> and demand</w:t>
      </w:r>
      <w:r>
        <w:rPr>
          <w:rFonts w:ascii="Arial" w:hAnsi="Arial" w:cs="Arial"/>
        </w:rPr>
        <w:t xml:space="preserve"> in the market for med</w:t>
      </w:r>
      <w:r w:rsidR="000A6B5B">
        <w:rPr>
          <w:rFonts w:ascii="Arial" w:hAnsi="Arial" w:cs="Arial"/>
        </w:rPr>
        <w:t xml:space="preserve">ical cannabis. </w:t>
      </w:r>
      <w:r w:rsidR="00023512">
        <w:rPr>
          <w:rFonts w:ascii="Arial" w:hAnsi="Arial" w:cs="Arial"/>
        </w:rPr>
        <w:t>The report stated that t</w:t>
      </w:r>
      <w:r>
        <w:rPr>
          <w:rFonts w:ascii="Arial" w:hAnsi="Arial" w:cs="Arial"/>
        </w:rPr>
        <w:t>he market is not</w:t>
      </w:r>
      <w:r w:rsidR="00023512">
        <w:rPr>
          <w:rFonts w:ascii="Arial" w:hAnsi="Arial" w:cs="Arial"/>
        </w:rPr>
        <w:t xml:space="preserve"> overstocked, and there was no</w:t>
      </w:r>
      <w:r w:rsidR="000A6B5B">
        <w:rPr>
          <w:rFonts w:ascii="Arial" w:hAnsi="Arial" w:cs="Arial"/>
        </w:rPr>
        <w:t xml:space="preserve"> reason to believe diversion is</w:t>
      </w:r>
      <w:r w:rsidR="00023512">
        <w:rPr>
          <w:rFonts w:ascii="Arial" w:hAnsi="Arial" w:cs="Arial"/>
        </w:rPr>
        <w:t xml:space="preserve"> occur</w:t>
      </w:r>
      <w:r w:rsidR="000D5EFE">
        <w:rPr>
          <w:rFonts w:ascii="Arial" w:hAnsi="Arial" w:cs="Arial"/>
        </w:rPr>
        <w:t>r</w:t>
      </w:r>
      <w:r w:rsidR="00023512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. </w:t>
      </w:r>
      <w:r w:rsidR="000D5EFE">
        <w:rPr>
          <w:rFonts w:ascii="Arial" w:hAnsi="Arial" w:cs="Arial"/>
        </w:rPr>
        <w:t>Ms. Strand reported that t</w:t>
      </w:r>
      <w:r>
        <w:rPr>
          <w:rFonts w:ascii="Arial" w:hAnsi="Arial" w:cs="Arial"/>
        </w:rPr>
        <w:t>here is much greater demand</w:t>
      </w:r>
      <w:r w:rsidR="000A6B5B">
        <w:rPr>
          <w:rFonts w:ascii="Arial" w:hAnsi="Arial" w:cs="Arial"/>
        </w:rPr>
        <w:t xml:space="preserve"> for medical cannabis</w:t>
      </w:r>
      <w:r>
        <w:rPr>
          <w:rFonts w:ascii="Arial" w:hAnsi="Arial" w:cs="Arial"/>
        </w:rPr>
        <w:t xml:space="preserve"> than there is supply. </w:t>
      </w:r>
      <w:r w:rsidR="000D5EFE">
        <w:rPr>
          <w:rFonts w:ascii="Arial" w:hAnsi="Arial" w:cs="Arial"/>
        </w:rPr>
        <w:t xml:space="preserve">The second report </w:t>
      </w:r>
      <w:r w:rsidR="00366C9A">
        <w:rPr>
          <w:rFonts w:ascii="Arial" w:hAnsi="Arial" w:cs="Arial"/>
        </w:rPr>
        <w:t xml:space="preserve">includes </w:t>
      </w:r>
      <w:r w:rsidR="000D5EFE">
        <w:rPr>
          <w:rFonts w:ascii="Arial" w:hAnsi="Arial" w:cs="Arial"/>
        </w:rPr>
        <w:t xml:space="preserve">the </w:t>
      </w:r>
      <w:r w:rsidR="00366C9A">
        <w:rPr>
          <w:rFonts w:ascii="Arial" w:hAnsi="Arial" w:cs="Arial"/>
        </w:rPr>
        <w:t xml:space="preserve">number and types </w:t>
      </w:r>
      <w:r w:rsidR="000D5EFE">
        <w:rPr>
          <w:rFonts w:ascii="Arial" w:hAnsi="Arial" w:cs="Arial"/>
        </w:rPr>
        <w:t xml:space="preserve">of </w:t>
      </w:r>
      <w:r w:rsidR="00F406C8">
        <w:rPr>
          <w:rFonts w:ascii="Arial" w:hAnsi="Arial" w:cs="Arial"/>
        </w:rPr>
        <w:t xml:space="preserve">the </w:t>
      </w:r>
      <w:r w:rsidR="00366C9A">
        <w:rPr>
          <w:rFonts w:ascii="Arial" w:hAnsi="Arial" w:cs="Arial"/>
        </w:rPr>
        <w:t xml:space="preserve">providers </w:t>
      </w:r>
      <w:r w:rsidR="00F406C8">
        <w:rPr>
          <w:rFonts w:ascii="Arial" w:hAnsi="Arial" w:cs="Arial"/>
        </w:rPr>
        <w:t>certified under the medica</w:t>
      </w:r>
      <w:r w:rsidR="000A6B5B">
        <w:rPr>
          <w:rFonts w:ascii="Arial" w:hAnsi="Arial" w:cs="Arial"/>
        </w:rPr>
        <w:t>l cannabis program</w:t>
      </w:r>
      <w:r w:rsidR="00F406C8">
        <w:rPr>
          <w:rFonts w:ascii="Arial" w:hAnsi="Arial" w:cs="Arial"/>
        </w:rPr>
        <w:t xml:space="preserve"> and the </w:t>
      </w:r>
      <w:r w:rsidR="000D5EFE">
        <w:rPr>
          <w:rFonts w:ascii="Arial" w:hAnsi="Arial" w:cs="Arial"/>
        </w:rPr>
        <w:t xml:space="preserve">number of medical cannabis </w:t>
      </w:r>
      <w:r w:rsidR="00F406C8">
        <w:rPr>
          <w:rFonts w:ascii="Arial" w:hAnsi="Arial" w:cs="Arial"/>
        </w:rPr>
        <w:t>licensees.</w:t>
      </w:r>
      <w:r w:rsidR="000D5EFE">
        <w:rPr>
          <w:rFonts w:ascii="Arial" w:hAnsi="Arial" w:cs="Arial"/>
        </w:rPr>
        <w:t xml:space="preserve">  There are currently 14 Growers licensed, 12 Processors licensed and 22 of the possible 102 Dispensaries are licensed.  </w:t>
      </w:r>
      <w:r w:rsidR="00F406C8">
        <w:rPr>
          <w:rFonts w:ascii="Arial" w:hAnsi="Arial" w:cs="Arial"/>
        </w:rPr>
        <w:t xml:space="preserve">The </w:t>
      </w:r>
      <w:r w:rsidR="00E02D5E">
        <w:rPr>
          <w:rFonts w:ascii="Arial" w:hAnsi="Arial" w:cs="Arial"/>
        </w:rPr>
        <w:t>Commission</w:t>
      </w:r>
      <w:r w:rsidR="00F406C8">
        <w:rPr>
          <w:rFonts w:ascii="Arial" w:hAnsi="Arial" w:cs="Arial"/>
        </w:rPr>
        <w:t xml:space="preserve"> is busy worki</w:t>
      </w:r>
      <w:r w:rsidR="000D5EFE">
        <w:rPr>
          <w:rFonts w:ascii="Arial" w:hAnsi="Arial" w:cs="Arial"/>
        </w:rPr>
        <w:t xml:space="preserve">ng on the </w:t>
      </w:r>
      <w:r w:rsidR="000A6B5B">
        <w:rPr>
          <w:rFonts w:ascii="Arial" w:hAnsi="Arial" w:cs="Arial"/>
        </w:rPr>
        <w:t>D</w:t>
      </w:r>
      <w:r w:rsidR="000D5EFE">
        <w:rPr>
          <w:rFonts w:ascii="Arial" w:hAnsi="Arial" w:cs="Arial"/>
        </w:rPr>
        <w:t>ispensaries whose operations are in</w:t>
      </w:r>
      <w:r w:rsidR="00F406C8">
        <w:rPr>
          <w:rFonts w:ascii="Arial" w:hAnsi="Arial" w:cs="Arial"/>
        </w:rPr>
        <w:t xml:space="preserve"> a </w:t>
      </w:r>
      <w:r w:rsidR="00F406C8">
        <w:rPr>
          <w:rFonts w:ascii="Arial" w:hAnsi="Arial" w:cs="Arial"/>
        </w:rPr>
        <w:lastRenderedPageBreak/>
        <w:t xml:space="preserve">variety of stages </w:t>
      </w:r>
      <w:r w:rsidR="000A6B5B">
        <w:rPr>
          <w:rFonts w:ascii="Arial" w:hAnsi="Arial" w:cs="Arial"/>
        </w:rPr>
        <w:t>of operationalizing</w:t>
      </w:r>
      <w:r w:rsidR="000D5EFE">
        <w:rPr>
          <w:rFonts w:ascii="Arial" w:hAnsi="Arial" w:cs="Arial"/>
        </w:rPr>
        <w:t>.   More licenses will be considered at this meeting, and more in upcoming meetings. The Enforcement and Compliance Department and the a</w:t>
      </w:r>
      <w:r w:rsidR="00A4781F">
        <w:rPr>
          <w:rFonts w:ascii="Arial" w:hAnsi="Arial" w:cs="Arial"/>
        </w:rPr>
        <w:t>dministrative sta</w:t>
      </w:r>
      <w:r w:rsidR="000A6B5B">
        <w:rPr>
          <w:rFonts w:ascii="Arial" w:hAnsi="Arial" w:cs="Arial"/>
        </w:rPr>
        <w:t>ff are working with individual D</w:t>
      </w:r>
      <w:r w:rsidR="00A4781F">
        <w:rPr>
          <w:rFonts w:ascii="Arial" w:hAnsi="Arial" w:cs="Arial"/>
        </w:rPr>
        <w:t xml:space="preserve">ispensaries to </w:t>
      </w:r>
      <w:r w:rsidR="00366C9A">
        <w:rPr>
          <w:rFonts w:ascii="Arial" w:hAnsi="Arial" w:cs="Arial"/>
        </w:rPr>
        <w:t xml:space="preserve">understand issues and obstacles in getting </w:t>
      </w:r>
      <w:r w:rsidR="000D5EFE">
        <w:rPr>
          <w:rFonts w:ascii="Arial" w:hAnsi="Arial" w:cs="Arial"/>
        </w:rPr>
        <w:t>to the licensing stage</w:t>
      </w:r>
      <w:r w:rsidR="00A4781F">
        <w:rPr>
          <w:rFonts w:ascii="Arial" w:hAnsi="Arial" w:cs="Arial"/>
        </w:rPr>
        <w:t xml:space="preserve">. </w:t>
      </w:r>
    </w:p>
    <w:p w:rsidR="00A4781F" w:rsidRDefault="00A4781F" w:rsidP="003C71EB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</w:p>
    <w:p w:rsidR="00A4781F" w:rsidRDefault="000A6B5B" w:rsidP="003C71EB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>Ms</w:t>
      </w:r>
      <w:r w:rsidR="00A4781F">
        <w:rPr>
          <w:rFonts w:ascii="Arial" w:hAnsi="Arial" w:cs="Arial"/>
        </w:rPr>
        <w:t xml:space="preserve">. Strand also reported that the </w:t>
      </w:r>
      <w:r w:rsidR="00E02D5E">
        <w:rPr>
          <w:rFonts w:ascii="Arial" w:hAnsi="Arial" w:cs="Arial"/>
        </w:rPr>
        <w:t>Commission</w:t>
      </w:r>
      <w:r w:rsidR="00A4781F">
        <w:rPr>
          <w:rFonts w:ascii="Arial" w:hAnsi="Arial" w:cs="Arial"/>
        </w:rPr>
        <w:t xml:space="preserve"> will be moving </w:t>
      </w:r>
      <w:r w:rsidR="000D5EFE">
        <w:rPr>
          <w:rFonts w:ascii="Arial" w:hAnsi="Arial" w:cs="Arial"/>
        </w:rPr>
        <w:t>into its new office space within the</w:t>
      </w:r>
      <w:r w:rsidR="00A4781F">
        <w:rPr>
          <w:rFonts w:ascii="Arial" w:hAnsi="Arial" w:cs="Arial"/>
        </w:rPr>
        <w:t xml:space="preserve"> in the sa</w:t>
      </w:r>
      <w:r w:rsidR="000D5EFE">
        <w:rPr>
          <w:rFonts w:ascii="Arial" w:hAnsi="Arial" w:cs="Arial"/>
        </w:rPr>
        <w:t>me building</w:t>
      </w:r>
      <w:r>
        <w:rPr>
          <w:rFonts w:ascii="Arial" w:hAnsi="Arial" w:cs="Arial"/>
        </w:rPr>
        <w:t xml:space="preserve"> located in Linthicum,</w:t>
      </w:r>
      <w:r w:rsidR="000D5EFE">
        <w:rPr>
          <w:rFonts w:ascii="Arial" w:hAnsi="Arial" w:cs="Arial"/>
        </w:rPr>
        <w:t xml:space="preserve"> which </w:t>
      </w:r>
      <w:r w:rsidR="00A4781F">
        <w:rPr>
          <w:rFonts w:ascii="Arial" w:hAnsi="Arial" w:cs="Arial"/>
        </w:rPr>
        <w:t xml:space="preserve">will better suit the growing staff. She advised that during the move the phones and computers will be shut down, but </w:t>
      </w:r>
      <w:r>
        <w:rPr>
          <w:rFonts w:ascii="Arial" w:hAnsi="Arial" w:cs="Arial"/>
        </w:rPr>
        <w:t>the move will not create</w:t>
      </w:r>
      <w:r w:rsidR="00A4781F">
        <w:rPr>
          <w:rFonts w:ascii="Arial" w:hAnsi="Arial" w:cs="Arial"/>
        </w:rPr>
        <w:t xml:space="preserve"> much delay. </w:t>
      </w:r>
    </w:p>
    <w:p w:rsidR="00A4781F" w:rsidRDefault="00A4781F" w:rsidP="003C71EB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</w:p>
    <w:p w:rsidR="00A4781F" w:rsidRDefault="000D5EFE" w:rsidP="003C71EB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>Executive Director</w:t>
      </w:r>
      <w:r w:rsidR="000A6B5B">
        <w:rPr>
          <w:rFonts w:ascii="Arial" w:hAnsi="Arial" w:cs="Arial"/>
        </w:rPr>
        <w:t xml:space="preserve"> Strand stated</w:t>
      </w:r>
      <w:r w:rsidR="00A4781F">
        <w:rPr>
          <w:rFonts w:ascii="Arial" w:hAnsi="Arial" w:cs="Arial"/>
        </w:rPr>
        <w:t xml:space="preserve"> that the </w:t>
      </w:r>
      <w:r w:rsidR="00E02D5E">
        <w:rPr>
          <w:rFonts w:ascii="Arial" w:hAnsi="Arial" w:cs="Arial"/>
        </w:rPr>
        <w:t>Commission</w:t>
      </w:r>
      <w:r w:rsidR="00A4781F">
        <w:rPr>
          <w:rFonts w:ascii="Arial" w:hAnsi="Arial" w:cs="Arial"/>
        </w:rPr>
        <w:t xml:space="preserve"> has </w:t>
      </w:r>
      <w:r>
        <w:rPr>
          <w:rFonts w:ascii="Arial" w:hAnsi="Arial" w:cs="Arial"/>
        </w:rPr>
        <w:t xml:space="preserve">received </w:t>
      </w:r>
      <w:r w:rsidR="00A4781F">
        <w:rPr>
          <w:rFonts w:ascii="Arial" w:hAnsi="Arial" w:cs="Arial"/>
        </w:rPr>
        <w:t>many requests from industry partners on “deli-style” sales</w:t>
      </w:r>
      <w:r>
        <w:rPr>
          <w:rFonts w:ascii="Arial" w:hAnsi="Arial" w:cs="Arial"/>
        </w:rPr>
        <w:t>,</w:t>
      </w:r>
      <w:r w:rsidR="00A4781F">
        <w:rPr>
          <w:rFonts w:ascii="Arial" w:hAnsi="Arial" w:cs="Arial"/>
        </w:rPr>
        <w:t xml:space="preserve"> and working with the Department of Agriculture</w:t>
      </w:r>
      <w:r>
        <w:rPr>
          <w:rFonts w:ascii="Arial" w:hAnsi="Arial" w:cs="Arial"/>
        </w:rPr>
        <w:t>,</w:t>
      </w:r>
      <w:r w:rsidR="00A4781F">
        <w:rPr>
          <w:rFonts w:ascii="Arial" w:hAnsi="Arial" w:cs="Arial"/>
        </w:rPr>
        <w:t xml:space="preserve"> the </w:t>
      </w:r>
      <w:r w:rsidR="00E02D5E">
        <w:rPr>
          <w:rFonts w:ascii="Arial" w:hAnsi="Arial" w:cs="Arial"/>
        </w:rPr>
        <w:t>Commission</w:t>
      </w:r>
      <w:r w:rsidR="00A4781F">
        <w:rPr>
          <w:rFonts w:ascii="Arial" w:hAnsi="Arial" w:cs="Arial"/>
        </w:rPr>
        <w:t xml:space="preserve"> </w:t>
      </w:r>
      <w:r w:rsidR="000A6B5B">
        <w:rPr>
          <w:rFonts w:ascii="Arial" w:hAnsi="Arial" w:cs="Arial"/>
        </w:rPr>
        <w:t>has come up with a process licensed D</w:t>
      </w:r>
      <w:r w:rsidR="00A4781F">
        <w:rPr>
          <w:rFonts w:ascii="Arial" w:hAnsi="Arial" w:cs="Arial"/>
        </w:rPr>
        <w:t xml:space="preserve">ispensaries may </w:t>
      </w:r>
      <w:r w:rsidR="000A6B5B">
        <w:rPr>
          <w:rFonts w:ascii="Arial" w:hAnsi="Arial" w:cs="Arial"/>
        </w:rPr>
        <w:t>use if they choose to make this type of sale</w:t>
      </w:r>
      <w:r w:rsidR="00A4781F">
        <w:rPr>
          <w:rFonts w:ascii="Arial" w:hAnsi="Arial" w:cs="Arial"/>
        </w:rPr>
        <w:t>. The Department of Agriculture regulates the certification of t</w:t>
      </w:r>
      <w:r>
        <w:rPr>
          <w:rFonts w:ascii="Arial" w:hAnsi="Arial" w:cs="Arial"/>
        </w:rPr>
        <w:t>he scales that are used, and a B</w:t>
      </w:r>
      <w:r w:rsidR="00A4781F">
        <w:rPr>
          <w:rFonts w:ascii="Arial" w:hAnsi="Arial" w:cs="Arial"/>
        </w:rPr>
        <w:t>ulletin will be issued shortly</w:t>
      </w:r>
      <w:r w:rsidR="000A6B5B">
        <w:rPr>
          <w:rFonts w:ascii="Arial" w:hAnsi="Arial" w:cs="Arial"/>
        </w:rPr>
        <w:t xml:space="preserve"> on this topic,</w:t>
      </w:r>
      <w:r w:rsidR="00A4781F">
        <w:rPr>
          <w:rFonts w:ascii="Arial" w:hAnsi="Arial" w:cs="Arial"/>
        </w:rPr>
        <w:t xml:space="preserve"> and the </w:t>
      </w:r>
      <w:r w:rsidR="000A6B5B">
        <w:rPr>
          <w:rFonts w:ascii="Arial" w:hAnsi="Arial" w:cs="Arial"/>
        </w:rPr>
        <w:t>D</w:t>
      </w:r>
      <w:r>
        <w:rPr>
          <w:rFonts w:ascii="Arial" w:hAnsi="Arial" w:cs="Arial"/>
        </w:rPr>
        <w:t>ispensaries will be able to sell</w:t>
      </w:r>
      <w:r w:rsidR="00A4781F">
        <w:rPr>
          <w:rFonts w:ascii="Arial" w:hAnsi="Arial" w:cs="Arial"/>
        </w:rPr>
        <w:t xml:space="preserve"> in this </w:t>
      </w:r>
      <w:r>
        <w:rPr>
          <w:rFonts w:ascii="Arial" w:hAnsi="Arial" w:cs="Arial"/>
        </w:rPr>
        <w:t xml:space="preserve">manner if they wish. This Bulletin will take effect on </w:t>
      </w:r>
      <w:r w:rsidR="00A4781F">
        <w:rPr>
          <w:rFonts w:ascii="Arial" w:hAnsi="Arial" w:cs="Arial"/>
        </w:rPr>
        <w:t>February 1, 2018.</w:t>
      </w:r>
    </w:p>
    <w:p w:rsidR="00A4781F" w:rsidRDefault="00A4781F" w:rsidP="003C71EB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</w:p>
    <w:p w:rsidR="00A4781F" w:rsidRDefault="000A6B5B" w:rsidP="003C71EB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>Last, Ms</w:t>
      </w:r>
      <w:r w:rsidR="00A4781F">
        <w:rPr>
          <w:rFonts w:ascii="Arial" w:hAnsi="Arial" w:cs="Arial"/>
        </w:rPr>
        <w:t>. Strand stated she had the opportunity</w:t>
      </w:r>
      <w:r w:rsidR="000D5EF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 visit industry partners, and visited three G</w:t>
      </w:r>
      <w:r w:rsidR="00A4781F">
        <w:rPr>
          <w:rFonts w:ascii="Arial" w:hAnsi="Arial" w:cs="Arial"/>
        </w:rPr>
        <w:t xml:space="preserve">rowers, and is impressed with the level of sophistication, dedication, and commitment </w:t>
      </w:r>
      <w:r w:rsidR="00F31AAA">
        <w:rPr>
          <w:rFonts w:ascii="Arial" w:hAnsi="Arial" w:cs="Arial"/>
        </w:rPr>
        <w:t>to professionalism</w:t>
      </w:r>
      <w:r w:rsidR="00A4781F">
        <w:rPr>
          <w:rFonts w:ascii="Arial" w:hAnsi="Arial" w:cs="Arial"/>
        </w:rPr>
        <w:t xml:space="preserve"> f</w:t>
      </w:r>
      <w:r w:rsidR="000D5EFE">
        <w:rPr>
          <w:rFonts w:ascii="Arial" w:hAnsi="Arial" w:cs="Arial"/>
        </w:rPr>
        <w:t xml:space="preserve">rom the staff </w:t>
      </w:r>
      <w:r w:rsidR="00712A22">
        <w:rPr>
          <w:rFonts w:ascii="Arial" w:hAnsi="Arial" w:cs="Arial"/>
        </w:rPr>
        <w:t>at each operation</w:t>
      </w:r>
      <w:r w:rsidR="00A4781F">
        <w:rPr>
          <w:rFonts w:ascii="Arial" w:hAnsi="Arial" w:cs="Arial"/>
        </w:rPr>
        <w:t xml:space="preserve">. </w:t>
      </w:r>
    </w:p>
    <w:p w:rsidR="00F31AAA" w:rsidRDefault="00F31AAA" w:rsidP="003C71EB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</w:p>
    <w:p w:rsidR="00F31AAA" w:rsidRDefault="00F31AAA" w:rsidP="003C71EB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</w:rPr>
      </w:pPr>
      <w:r w:rsidRPr="00F31AAA">
        <w:rPr>
          <w:rFonts w:ascii="Arial" w:hAnsi="Arial" w:cs="Arial"/>
          <w:b/>
        </w:rPr>
        <w:t>CHAIRMAN’S REPORT</w:t>
      </w:r>
    </w:p>
    <w:p w:rsidR="00F31AAA" w:rsidRDefault="00712A22" w:rsidP="003C71EB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>Chairman Lopez thanked</w:t>
      </w:r>
      <w:r w:rsidR="00F31AAA">
        <w:rPr>
          <w:rFonts w:ascii="Arial" w:hAnsi="Arial" w:cs="Arial"/>
        </w:rPr>
        <w:t xml:space="preserve"> the entire staff for all of the</w:t>
      </w:r>
      <w:r>
        <w:rPr>
          <w:rFonts w:ascii="Arial" w:hAnsi="Arial" w:cs="Arial"/>
        </w:rPr>
        <w:t>ir hard work, and stated that s</w:t>
      </w:r>
      <w:r w:rsidR="00F31AAA">
        <w:rPr>
          <w:rFonts w:ascii="Arial" w:hAnsi="Arial" w:cs="Arial"/>
        </w:rPr>
        <w:t>ince the rollout of product in December 2017</w:t>
      </w:r>
      <w:r>
        <w:rPr>
          <w:rFonts w:ascii="Arial" w:hAnsi="Arial" w:cs="Arial"/>
        </w:rPr>
        <w:t xml:space="preserve">, the staff has done </w:t>
      </w:r>
      <w:r w:rsidR="00F31AAA">
        <w:rPr>
          <w:rFonts w:ascii="Arial" w:hAnsi="Arial" w:cs="Arial"/>
        </w:rPr>
        <w:t>an amazing job</w:t>
      </w:r>
      <w:r>
        <w:rPr>
          <w:rFonts w:ascii="Arial" w:hAnsi="Arial" w:cs="Arial"/>
        </w:rPr>
        <w:t>,</w:t>
      </w:r>
      <w:r w:rsidR="00F31AAA">
        <w:rPr>
          <w:rFonts w:ascii="Arial" w:hAnsi="Arial" w:cs="Arial"/>
        </w:rPr>
        <w:t xml:space="preserve"> and there were very few hi</w:t>
      </w:r>
      <w:r>
        <w:rPr>
          <w:rFonts w:ascii="Arial" w:hAnsi="Arial" w:cs="Arial"/>
        </w:rPr>
        <w:t xml:space="preserve">ccups. Chairman Lopez reported </w:t>
      </w:r>
      <w:r w:rsidR="00F31AAA">
        <w:rPr>
          <w:rFonts w:ascii="Arial" w:hAnsi="Arial" w:cs="Arial"/>
        </w:rPr>
        <w:t>that he and Lori Dodson attended a conference in Florida and were part of a regulator panel which includ</w:t>
      </w:r>
      <w:r>
        <w:rPr>
          <w:rFonts w:ascii="Arial" w:hAnsi="Arial" w:cs="Arial"/>
        </w:rPr>
        <w:t xml:space="preserve">ed regulators from </w:t>
      </w:r>
      <w:r w:rsidR="00F31AAA">
        <w:rPr>
          <w:rFonts w:ascii="Arial" w:hAnsi="Arial" w:cs="Arial"/>
        </w:rPr>
        <w:t>Florida, Rhode Island, Michigan, Minnesota and Washington DC</w:t>
      </w:r>
      <w:r w:rsidR="000A6B5B">
        <w:rPr>
          <w:rFonts w:ascii="Arial" w:hAnsi="Arial" w:cs="Arial"/>
        </w:rPr>
        <w:t>, and many other states</w:t>
      </w:r>
      <w:r w:rsidR="00F31AAA">
        <w:rPr>
          <w:rFonts w:ascii="Arial" w:hAnsi="Arial" w:cs="Arial"/>
        </w:rPr>
        <w:t>. He advised it was very interesting and he left feeling that Maryland has some of the best regulation</w:t>
      </w:r>
      <w:r>
        <w:rPr>
          <w:rFonts w:ascii="Arial" w:hAnsi="Arial" w:cs="Arial"/>
        </w:rPr>
        <w:t>s of all the states. He congratulated Mrs. Dodson on her phenomenal job serving on a panel which covered regulatory topics</w:t>
      </w:r>
      <w:r w:rsidR="00F31AAA">
        <w:rPr>
          <w:rFonts w:ascii="Arial" w:hAnsi="Arial" w:cs="Arial"/>
        </w:rPr>
        <w:t xml:space="preserve">. </w:t>
      </w:r>
    </w:p>
    <w:p w:rsidR="00F31AAA" w:rsidRDefault="00F31AAA" w:rsidP="003C71EB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</w:p>
    <w:p w:rsidR="00F31AAA" w:rsidRDefault="00712A22" w:rsidP="003C71EB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>Mr. Lopez reported that t</w:t>
      </w:r>
      <w:r w:rsidR="00F31AAA">
        <w:rPr>
          <w:rFonts w:ascii="Arial" w:hAnsi="Arial" w:cs="Arial"/>
        </w:rPr>
        <w:t>he legislative session has begun and</w:t>
      </w:r>
      <w:r>
        <w:rPr>
          <w:rFonts w:ascii="Arial" w:hAnsi="Arial" w:cs="Arial"/>
        </w:rPr>
        <w:t xml:space="preserve"> that Christi Megna, the </w:t>
      </w:r>
      <w:r w:rsidR="00E02D5E">
        <w:rPr>
          <w:rFonts w:ascii="Arial" w:hAnsi="Arial" w:cs="Arial"/>
        </w:rPr>
        <w:t>Commission</w:t>
      </w:r>
      <w:r>
        <w:rPr>
          <w:rFonts w:ascii="Arial" w:hAnsi="Arial" w:cs="Arial"/>
        </w:rPr>
        <w:t>’s</w:t>
      </w:r>
      <w:r w:rsidR="00F31AAA">
        <w:rPr>
          <w:rFonts w:ascii="Arial" w:hAnsi="Arial" w:cs="Arial"/>
        </w:rPr>
        <w:t xml:space="preserve"> Leg</w:t>
      </w:r>
      <w:r>
        <w:rPr>
          <w:rFonts w:ascii="Arial" w:hAnsi="Arial" w:cs="Arial"/>
        </w:rPr>
        <w:t>islative Director</w:t>
      </w:r>
      <w:r w:rsidR="0043058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F31AAA">
        <w:rPr>
          <w:rFonts w:ascii="Arial" w:hAnsi="Arial" w:cs="Arial"/>
        </w:rPr>
        <w:t>is doing a great job. House Bill 2 has been introdu</w:t>
      </w:r>
      <w:r>
        <w:rPr>
          <w:rFonts w:ascii="Arial" w:hAnsi="Arial" w:cs="Arial"/>
        </w:rPr>
        <w:t xml:space="preserve">ced and has had a hearing, and this measure </w:t>
      </w:r>
      <w:r w:rsidR="00F31AAA">
        <w:rPr>
          <w:rFonts w:ascii="Arial" w:hAnsi="Arial" w:cs="Arial"/>
        </w:rPr>
        <w:t xml:space="preserve">will have a direct impact on the </w:t>
      </w:r>
      <w:r w:rsidR="00E02D5E">
        <w:rPr>
          <w:rFonts w:ascii="Arial" w:hAnsi="Arial" w:cs="Arial"/>
        </w:rPr>
        <w:t>Commission</w:t>
      </w:r>
      <w:r w:rsidR="00F31AAA">
        <w:rPr>
          <w:rFonts w:ascii="Arial" w:hAnsi="Arial" w:cs="Arial"/>
        </w:rPr>
        <w:t xml:space="preserve">. </w:t>
      </w:r>
    </w:p>
    <w:p w:rsidR="00A2256D" w:rsidRDefault="00A2256D" w:rsidP="003C71EB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</w:p>
    <w:p w:rsidR="00F31AAA" w:rsidRDefault="00712A22" w:rsidP="003C71EB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Chairman Lopez also </w:t>
      </w:r>
      <w:r w:rsidR="00A2256D">
        <w:rPr>
          <w:rFonts w:ascii="Arial" w:hAnsi="Arial" w:cs="Arial"/>
        </w:rPr>
        <w:t>introduce</w:t>
      </w:r>
      <w:r>
        <w:rPr>
          <w:rFonts w:ascii="Arial" w:hAnsi="Arial" w:cs="Arial"/>
        </w:rPr>
        <w:t>d</w:t>
      </w:r>
      <w:r w:rsidR="00A2256D">
        <w:rPr>
          <w:rFonts w:ascii="Arial" w:hAnsi="Arial" w:cs="Arial"/>
        </w:rPr>
        <w:t xml:space="preserve"> Kamilla </w:t>
      </w:r>
      <w:r w:rsidR="00A2256D" w:rsidRPr="00A2256D">
        <w:rPr>
          <w:rFonts w:ascii="Arial" w:hAnsi="Arial" w:cs="Arial"/>
        </w:rPr>
        <w:t>Keldiyarova</w:t>
      </w:r>
      <w:r w:rsidR="00A2256D">
        <w:rPr>
          <w:rFonts w:ascii="Arial" w:hAnsi="Arial" w:cs="Arial"/>
        </w:rPr>
        <w:t xml:space="preserve"> as the new Research and Education A</w:t>
      </w:r>
      <w:r>
        <w:rPr>
          <w:rFonts w:ascii="Arial" w:hAnsi="Arial" w:cs="Arial"/>
        </w:rPr>
        <w:t xml:space="preserve">nalyst, </w:t>
      </w:r>
      <w:r w:rsidR="0043058F">
        <w:rPr>
          <w:rFonts w:ascii="Arial" w:hAnsi="Arial" w:cs="Arial"/>
        </w:rPr>
        <w:t xml:space="preserve">who </w:t>
      </w:r>
      <w:r>
        <w:rPr>
          <w:rFonts w:ascii="Arial" w:hAnsi="Arial" w:cs="Arial"/>
        </w:rPr>
        <w:t xml:space="preserve">previously serving as an intern, but </w:t>
      </w:r>
      <w:r w:rsidR="0043058F">
        <w:rPr>
          <w:rFonts w:ascii="Arial" w:hAnsi="Arial" w:cs="Arial"/>
        </w:rPr>
        <w:t xml:space="preserve">was </w:t>
      </w:r>
      <w:r>
        <w:rPr>
          <w:rFonts w:ascii="Arial" w:hAnsi="Arial" w:cs="Arial"/>
        </w:rPr>
        <w:t xml:space="preserve">recently </w:t>
      </w:r>
      <w:r w:rsidR="00A2256D">
        <w:rPr>
          <w:rFonts w:ascii="Arial" w:hAnsi="Arial" w:cs="Arial"/>
        </w:rPr>
        <w:t xml:space="preserve">brought on as a staff member. </w:t>
      </w:r>
    </w:p>
    <w:p w:rsidR="00A2256D" w:rsidRDefault="00A2256D" w:rsidP="003C71EB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</w:p>
    <w:p w:rsidR="00A2256D" w:rsidRDefault="00A2256D" w:rsidP="003C71EB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>Chairma</w:t>
      </w:r>
      <w:r w:rsidR="00712A22">
        <w:rPr>
          <w:rFonts w:ascii="Arial" w:hAnsi="Arial" w:cs="Arial"/>
        </w:rPr>
        <w:t>n Lopez announced that the long-</w:t>
      </w:r>
      <w:r>
        <w:rPr>
          <w:rFonts w:ascii="Arial" w:hAnsi="Arial" w:cs="Arial"/>
        </w:rPr>
        <w:t xml:space="preserve">awaited disparity analysis has been posted to the website. The </w:t>
      </w:r>
      <w:r w:rsidR="00E02D5E">
        <w:rPr>
          <w:rFonts w:ascii="Arial" w:hAnsi="Arial" w:cs="Arial"/>
        </w:rPr>
        <w:t>Commission</w:t>
      </w:r>
      <w:r>
        <w:rPr>
          <w:rFonts w:ascii="Arial" w:hAnsi="Arial" w:cs="Arial"/>
        </w:rPr>
        <w:t xml:space="preserve"> will be working with th</w:t>
      </w:r>
      <w:r w:rsidR="00712A22">
        <w:rPr>
          <w:rFonts w:ascii="Arial" w:hAnsi="Arial" w:cs="Arial"/>
        </w:rPr>
        <w:t xml:space="preserve">e legislators and the </w:t>
      </w:r>
      <w:r>
        <w:rPr>
          <w:rFonts w:ascii="Arial" w:hAnsi="Arial" w:cs="Arial"/>
        </w:rPr>
        <w:t xml:space="preserve">Attorney General’s </w:t>
      </w:r>
      <w:r w:rsidR="0043058F">
        <w:rPr>
          <w:rFonts w:ascii="Arial" w:hAnsi="Arial" w:cs="Arial"/>
        </w:rPr>
        <w:t>office in the next few months</w:t>
      </w:r>
      <w:r>
        <w:rPr>
          <w:rFonts w:ascii="Arial" w:hAnsi="Arial" w:cs="Arial"/>
        </w:rPr>
        <w:t xml:space="preserve"> related to the findings. </w:t>
      </w:r>
    </w:p>
    <w:p w:rsidR="00A2256D" w:rsidRDefault="00A2256D" w:rsidP="003C71EB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The next </w:t>
      </w:r>
      <w:r w:rsidR="00E02D5E">
        <w:rPr>
          <w:rFonts w:ascii="Arial" w:hAnsi="Arial" w:cs="Arial"/>
        </w:rPr>
        <w:t>Commission</w:t>
      </w:r>
      <w:r>
        <w:rPr>
          <w:rFonts w:ascii="Arial" w:hAnsi="Arial" w:cs="Arial"/>
        </w:rPr>
        <w:t xml:space="preserve"> meeting will be on February 22, 2018 and</w:t>
      </w:r>
      <w:r w:rsidR="00712A22">
        <w:rPr>
          <w:rFonts w:ascii="Arial" w:hAnsi="Arial" w:cs="Arial"/>
        </w:rPr>
        <w:t xml:space="preserve"> more information</w:t>
      </w:r>
      <w:r>
        <w:rPr>
          <w:rFonts w:ascii="Arial" w:hAnsi="Arial" w:cs="Arial"/>
        </w:rPr>
        <w:t xml:space="preserve"> will be posted on the website</w:t>
      </w:r>
      <w:r w:rsidR="0043058F">
        <w:rPr>
          <w:rFonts w:ascii="Arial" w:hAnsi="Arial" w:cs="Arial"/>
        </w:rPr>
        <w:t xml:space="preserve"> when it is available</w:t>
      </w:r>
      <w:r>
        <w:rPr>
          <w:rFonts w:ascii="Arial" w:hAnsi="Arial" w:cs="Arial"/>
        </w:rPr>
        <w:t xml:space="preserve">. The </w:t>
      </w:r>
      <w:r w:rsidR="0043058F">
        <w:rPr>
          <w:rFonts w:ascii="Arial" w:hAnsi="Arial" w:cs="Arial"/>
        </w:rPr>
        <w:t xml:space="preserve">Commission’s meeting </w:t>
      </w:r>
      <w:r>
        <w:rPr>
          <w:rFonts w:ascii="Arial" w:hAnsi="Arial" w:cs="Arial"/>
        </w:rPr>
        <w:t xml:space="preserve">calendar will be </w:t>
      </w:r>
      <w:r>
        <w:rPr>
          <w:rFonts w:ascii="Arial" w:hAnsi="Arial" w:cs="Arial"/>
        </w:rPr>
        <w:lastRenderedPageBreak/>
        <w:t>posted for the next year</w:t>
      </w:r>
      <w:r w:rsidR="0043058F">
        <w:rPr>
          <w:rFonts w:ascii="Arial" w:hAnsi="Arial" w:cs="Arial"/>
        </w:rPr>
        <w:t xml:space="preserve"> will also be posted</w:t>
      </w:r>
      <w:r w:rsidR="00712A22">
        <w:rPr>
          <w:rFonts w:ascii="Arial" w:hAnsi="Arial" w:cs="Arial"/>
        </w:rPr>
        <w:t>. M</w:t>
      </w:r>
      <w:r>
        <w:rPr>
          <w:rFonts w:ascii="Arial" w:hAnsi="Arial" w:cs="Arial"/>
        </w:rPr>
        <w:t xml:space="preserve">eetings will be held on the fourth Thursday </w:t>
      </w:r>
      <w:r w:rsidR="00712A22">
        <w:rPr>
          <w:rFonts w:ascii="Arial" w:hAnsi="Arial" w:cs="Arial"/>
        </w:rPr>
        <w:t xml:space="preserve">at locations still </w:t>
      </w:r>
      <w:r w:rsidR="0043058F">
        <w:rPr>
          <w:rFonts w:ascii="Arial" w:hAnsi="Arial" w:cs="Arial"/>
        </w:rPr>
        <w:t xml:space="preserve">to </w:t>
      </w:r>
      <w:r w:rsidR="00712A22">
        <w:rPr>
          <w:rFonts w:ascii="Arial" w:hAnsi="Arial" w:cs="Arial"/>
        </w:rPr>
        <w:t xml:space="preserve">be </w:t>
      </w:r>
      <w:r>
        <w:rPr>
          <w:rFonts w:ascii="Arial" w:hAnsi="Arial" w:cs="Arial"/>
        </w:rPr>
        <w:t xml:space="preserve">determined. </w:t>
      </w:r>
    </w:p>
    <w:p w:rsidR="00A2256D" w:rsidRPr="00A2256D" w:rsidRDefault="00A2256D" w:rsidP="003C71EB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</w:p>
    <w:p w:rsidR="003878FB" w:rsidRDefault="009200B7" w:rsidP="00127EC6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</w:rPr>
      </w:pPr>
      <w:r w:rsidRPr="00177F91">
        <w:rPr>
          <w:rFonts w:ascii="Arial" w:hAnsi="Arial" w:cs="Arial"/>
          <w:b/>
        </w:rPr>
        <w:t>COMMI</w:t>
      </w:r>
      <w:r w:rsidRPr="00F31AAA">
        <w:rPr>
          <w:rFonts w:ascii="Arial" w:hAnsi="Arial" w:cs="Arial"/>
          <w:b/>
        </w:rPr>
        <w:t>TT</w:t>
      </w:r>
      <w:r w:rsidRPr="00177F91">
        <w:rPr>
          <w:rFonts w:ascii="Arial" w:hAnsi="Arial" w:cs="Arial"/>
          <w:b/>
        </w:rPr>
        <w:t>EE REPORT</w:t>
      </w:r>
    </w:p>
    <w:p w:rsidR="00397D11" w:rsidRDefault="00397D11" w:rsidP="00127EC6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</w:rPr>
      </w:pPr>
    </w:p>
    <w:p w:rsidR="00397D11" w:rsidRDefault="00397D11" w:rsidP="00127EC6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Finance Committee: </w:t>
      </w:r>
      <w:r w:rsidR="00E02D5E">
        <w:rPr>
          <w:rFonts w:ascii="Arial" w:hAnsi="Arial" w:cs="Arial"/>
          <w:b/>
        </w:rPr>
        <w:t>Commission</w:t>
      </w:r>
      <w:r w:rsidR="0043058F">
        <w:rPr>
          <w:rFonts w:ascii="Arial" w:hAnsi="Arial" w:cs="Arial"/>
          <w:b/>
        </w:rPr>
        <w:t>er</w:t>
      </w:r>
      <w:r>
        <w:rPr>
          <w:rFonts w:ascii="Arial" w:hAnsi="Arial" w:cs="Arial"/>
          <w:b/>
        </w:rPr>
        <w:t xml:space="preserve"> John Gontrum</w:t>
      </w:r>
    </w:p>
    <w:p w:rsidR="00F24E26" w:rsidRDefault="00E02D5E" w:rsidP="00127EC6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>Commission</w:t>
      </w:r>
      <w:r w:rsidR="00F24E26">
        <w:rPr>
          <w:rFonts w:ascii="Arial" w:hAnsi="Arial" w:cs="Arial"/>
        </w:rPr>
        <w:t xml:space="preserve">er Gontrum advised </w:t>
      </w:r>
      <w:r w:rsidR="0043058F">
        <w:rPr>
          <w:rFonts w:ascii="Arial" w:hAnsi="Arial" w:cs="Arial"/>
        </w:rPr>
        <w:t xml:space="preserve">that </w:t>
      </w:r>
      <w:r w:rsidR="00712A22">
        <w:rPr>
          <w:rFonts w:ascii="Arial" w:hAnsi="Arial" w:cs="Arial"/>
        </w:rPr>
        <w:t xml:space="preserve">the December 31,2017 </w:t>
      </w:r>
      <w:r w:rsidR="00F907E2">
        <w:rPr>
          <w:rFonts w:ascii="Arial" w:hAnsi="Arial" w:cs="Arial"/>
        </w:rPr>
        <w:t xml:space="preserve">close out numbers were received and a longer report will be issued in February. Based on </w:t>
      </w:r>
      <w:r w:rsidR="00F907E2" w:rsidRPr="00F907E2">
        <w:rPr>
          <w:rFonts w:ascii="Arial" w:hAnsi="Arial" w:cs="Arial"/>
        </w:rPr>
        <w:t xml:space="preserve">preliminary </w:t>
      </w:r>
      <w:r w:rsidR="00F907E2">
        <w:rPr>
          <w:rFonts w:ascii="Arial" w:hAnsi="Arial" w:cs="Arial"/>
        </w:rPr>
        <w:t xml:space="preserve">analysis the </w:t>
      </w:r>
      <w:r>
        <w:rPr>
          <w:rFonts w:ascii="Arial" w:hAnsi="Arial" w:cs="Arial"/>
        </w:rPr>
        <w:t>Commission</w:t>
      </w:r>
      <w:r w:rsidR="00F907E2">
        <w:rPr>
          <w:rFonts w:ascii="Arial" w:hAnsi="Arial" w:cs="Arial"/>
        </w:rPr>
        <w:t xml:space="preserve"> is set to end FY18 with substantial reserves. </w:t>
      </w:r>
    </w:p>
    <w:p w:rsidR="00F907E2" w:rsidRDefault="00F907E2" w:rsidP="00127EC6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</w:p>
    <w:p w:rsidR="00F24E26" w:rsidRPr="00177F91" w:rsidRDefault="00F24E26" w:rsidP="00F24E26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</w:rPr>
      </w:pPr>
      <w:r w:rsidRPr="00177F91">
        <w:rPr>
          <w:rFonts w:ascii="Arial" w:hAnsi="Arial" w:cs="Arial"/>
          <w:b/>
        </w:rPr>
        <w:t xml:space="preserve">Research Committee: </w:t>
      </w:r>
      <w:r w:rsidR="00E02D5E">
        <w:rPr>
          <w:rFonts w:ascii="Arial" w:hAnsi="Arial" w:cs="Arial"/>
          <w:b/>
        </w:rPr>
        <w:t>Commission</w:t>
      </w:r>
      <w:r w:rsidRPr="00177F91">
        <w:rPr>
          <w:rFonts w:ascii="Arial" w:hAnsi="Arial" w:cs="Arial"/>
          <w:b/>
        </w:rPr>
        <w:t>er Charles LoDico</w:t>
      </w:r>
    </w:p>
    <w:p w:rsidR="00F24E26" w:rsidRDefault="00E02D5E" w:rsidP="00127EC6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>Commission</w:t>
      </w:r>
      <w:r w:rsidR="00F24E26">
        <w:rPr>
          <w:rFonts w:ascii="Arial" w:hAnsi="Arial" w:cs="Arial"/>
        </w:rPr>
        <w:t>er LoDico</w:t>
      </w:r>
      <w:r w:rsidR="0043058F">
        <w:rPr>
          <w:rFonts w:ascii="Arial" w:hAnsi="Arial" w:cs="Arial"/>
        </w:rPr>
        <w:t xml:space="preserve"> advised there was</w:t>
      </w:r>
      <w:r w:rsidR="00F907E2">
        <w:rPr>
          <w:rFonts w:ascii="Arial" w:hAnsi="Arial" w:cs="Arial"/>
        </w:rPr>
        <w:t xml:space="preserve"> no report, but there is movement</w:t>
      </w:r>
      <w:r w:rsidR="00712A22">
        <w:rPr>
          <w:rFonts w:ascii="Arial" w:hAnsi="Arial" w:cs="Arial"/>
        </w:rPr>
        <w:t xml:space="preserve">, with Ms. </w:t>
      </w:r>
      <w:r w:rsidR="00B13173">
        <w:rPr>
          <w:rFonts w:ascii="Arial" w:hAnsi="Arial" w:cs="Arial"/>
        </w:rPr>
        <w:t>Strand suggesting</w:t>
      </w:r>
      <w:r w:rsidR="00712A22">
        <w:rPr>
          <w:rFonts w:ascii="Arial" w:hAnsi="Arial" w:cs="Arial"/>
        </w:rPr>
        <w:t xml:space="preserve"> that </w:t>
      </w:r>
      <w:r w:rsidR="00F907E2">
        <w:rPr>
          <w:rFonts w:ascii="Arial" w:hAnsi="Arial" w:cs="Arial"/>
        </w:rPr>
        <w:t>a meeting</w:t>
      </w:r>
      <w:r w:rsidR="0043058F">
        <w:rPr>
          <w:rFonts w:ascii="Arial" w:hAnsi="Arial" w:cs="Arial"/>
        </w:rPr>
        <w:t xml:space="preserve"> take place</w:t>
      </w:r>
      <w:r w:rsidR="00F907E2">
        <w:rPr>
          <w:rFonts w:ascii="Arial" w:hAnsi="Arial" w:cs="Arial"/>
        </w:rPr>
        <w:t xml:space="preserve"> to discuss possible s</w:t>
      </w:r>
      <w:r w:rsidR="00712A22">
        <w:rPr>
          <w:rFonts w:ascii="Arial" w:hAnsi="Arial" w:cs="Arial"/>
        </w:rPr>
        <w:t xml:space="preserve">tudies which might involve the </w:t>
      </w:r>
      <w:r>
        <w:rPr>
          <w:rFonts w:ascii="Arial" w:hAnsi="Arial" w:cs="Arial"/>
        </w:rPr>
        <w:t>Commission</w:t>
      </w:r>
      <w:r w:rsidR="00F907E2">
        <w:rPr>
          <w:rFonts w:ascii="Arial" w:hAnsi="Arial" w:cs="Arial"/>
        </w:rPr>
        <w:t xml:space="preserve">. </w:t>
      </w:r>
    </w:p>
    <w:p w:rsidR="00F24E26" w:rsidRDefault="00F24E26" w:rsidP="00127EC6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</w:p>
    <w:p w:rsidR="00F24E26" w:rsidRPr="00397D11" w:rsidRDefault="00F24E26" w:rsidP="00127EC6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 w:rsidRPr="00177F91">
        <w:rPr>
          <w:rFonts w:ascii="Arial" w:hAnsi="Arial" w:cs="Arial"/>
          <w:b/>
        </w:rPr>
        <w:t xml:space="preserve">Education and Outreach Committee: </w:t>
      </w:r>
      <w:r w:rsidR="00E02D5E">
        <w:rPr>
          <w:rFonts w:ascii="Arial" w:hAnsi="Arial" w:cs="Arial"/>
          <w:b/>
        </w:rPr>
        <w:t>Commission</w:t>
      </w:r>
      <w:r w:rsidRPr="00177F91">
        <w:rPr>
          <w:rFonts w:ascii="Arial" w:hAnsi="Arial" w:cs="Arial"/>
          <w:b/>
        </w:rPr>
        <w:t>er Ehsan Abdeshahian</w:t>
      </w:r>
    </w:p>
    <w:p w:rsidR="006F67D5" w:rsidRDefault="00E02D5E" w:rsidP="00FB6FE3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>Commission</w:t>
      </w:r>
      <w:r w:rsidR="00F24E26">
        <w:rPr>
          <w:rFonts w:ascii="Arial" w:hAnsi="Arial" w:cs="Arial"/>
        </w:rPr>
        <w:t xml:space="preserve">er Abdeshahian advised </w:t>
      </w:r>
      <w:r w:rsidR="00712A22">
        <w:rPr>
          <w:rFonts w:ascii="Arial" w:hAnsi="Arial" w:cs="Arial"/>
        </w:rPr>
        <w:t>there was</w:t>
      </w:r>
      <w:r w:rsidR="00F24E26">
        <w:rPr>
          <w:rFonts w:ascii="Arial" w:hAnsi="Arial" w:cs="Arial"/>
        </w:rPr>
        <w:t xml:space="preserve"> no </w:t>
      </w:r>
      <w:r w:rsidR="00F907E2">
        <w:rPr>
          <w:rFonts w:ascii="Arial" w:hAnsi="Arial" w:cs="Arial"/>
        </w:rPr>
        <w:t>report, but wi</w:t>
      </w:r>
      <w:r w:rsidR="0043058F">
        <w:rPr>
          <w:rFonts w:ascii="Arial" w:hAnsi="Arial" w:cs="Arial"/>
        </w:rPr>
        <w:t>th the addition of Ms. Keldiyarova,</w:t>
      </w:r>
      <w:r w:rsidR="00712A22">
        <w:rPr>
          <w:rFonts w:ascii="Arial" w:hAnsi="Arial" w:cs="Arial"/>
        </w:rPr>
        <w:t xml:space="preserve"> the group has </w:t>
      </w:r>
      <w:r w:rsidR="00F907E2">
        <w:rPr>
          <w:rFonts w:ascii="Arial" w:hAnsi="Arial" w:cs="Arial"/>
        </w:rPr>
        <w:t>been hard at work</w:t>
      </w:r>
      <w:r w:rsidR="00712A22">
        <w:rPr>
          <w:rFonts w:ascii="Arial" w:hAnsi="Arial" w:cs="Arial"/>
        </w:rPr>
        <w:t>,</w:t>
      </w:r>
      <w:r w:rsidR="00F907E2">
        <w:rPr>
          <w:rFonts w:ascii="Arial" w:hAnsi="Arial" w:cs="Arial"/>
        </w:rPr>
        <w:t xml:space="preserve"> and should have more to report in the next couple of months. </w:t>
      </w:r>
    </w:p>
    <w:p w:rsidR="00F24E26" w:rsidRDefault="00F24E26" w:rsidP="00FB6FE3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</w:p>
    <w:p w:rsidR="006F67D5" w:rsidRPr="00177F91" w:rsidRDefault="006F67D5" w:rsidP="00FB6FE3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</w:rPr>
      </w:pPr>
      <w:r w:rsidRPr="00177F91">
        <w:rPr>
          <w:rFonts w:ascii="Arial" w:hAnsi="Arial" w:cs="Arial"/>
          <w:b/>
        </w:rPr>
        <w:t xml:space="preserve">Policy Committee: </w:t>
      </w:r>
      <w:r w:rsidR="00E02D5E">
        <w:rPr>
          <w:rFonts w:ascii="Arial" w:hAnsi="Arial" w:cs="Arial"/>
          <w:b/>
        </w:rPr>
        <w:t>Commission</w:t>
      </w:r>
      <w:r w:rsidRPr="00177F91">
        <w:rPr>
          <w:rFonts w:ascii="Arial" w:hAnsi="Arial" w:cs="Arial"/>
          <w:b/>
        </w:rPr>
        <w:t>er Charlie Smith</w:t>
      </w:r>
    </w:p>
    <w:p w:rsidR="004A3181" w:rsidRDefault="00E02D5E" w:rsidP="00F907E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>Commission</w:t>
      </w:r>
      <w:r w:rsidR="006F67D5" w:rsidRPr="00177F91">
        <w:rPr>
          <w:rFonts w:ascii="Arial" w:hAnsi="Arial" w:cs="Arial"/>
        </w:rPr>
        <w:t xml:space="preserve">er Smith advised </w:t>
      </w:r>
      <w:r w:rsidR="00F907E2">
        <w:rPr>
          <w:rFonts w:ascii="Arial" w:hAnsi="Arial" w:cs="Arial"/>
        </w:rPr>
        <w:t>that the committee has not met since the last meeting, but with the addition of the new Director of Policy and Government Affairs</w:t>
      </w:r>
      <w:r w:rsidR="00712A22">
        <w:rPr>
          <w:rFonts w:ascii="Arial" w:hAnsi="Arial" w:cs="Arial"/>
        </w:rPr>
        <w:t>,</w:t>
      </w:r>
      <w:r w:rsidR="00F907E2">
        <w:rPr>
          <w:rFonts w:ascii="Arial" w:hAnsi="Arial" w:cs="Arial"/>
        </w:rPr>
        <w:t xml:space="preserve"> there are a lot of policy issues that will be discussed, and </w:t>
      </w:r>
      <w:r w:rsidR="00712A22">
        <w:rPr>
          <w:rFonts w:ascii="Arial" w:hAnsi="Arial" w:cs="Arial"/>
        </w:rPr>
        <w:t xml:space="preserve">that he hoped this committee would </w:t>
      </w:r>
      <w:r w:rsidR="00F907E2">
        <w:rPr>
          <w:rFonts w:ascii="Arial" w:hAnsi="Arial" w:cs="Arial"/>
        </w:rPr>
        <w:t xml:space="preserve">meet prior to the next full </w:t>
      </w:r>
      <w:r>
        <w:rPr>
          <w:rFonts w:ascii="Arial" w:hAnsi="Arial" w:cs="Arial"/>
        </w:rPr>
        <w:t>Commission</w:t>
      </w:r>
      <w:r w:rsidR="00F907E2">
        <w:rPr>
          <w:rFonts w:ascii="Arial" w:hAnsi="Arial" w:cs="Arial"/>
        </w:rPr>
        <w:t xml:space="preserve"> meeting. </w:t>
      </w:r>
    </w:p>
    <w:p w:rsidR="00F907E2" w:rsidRDefault="00F907E2" w:rsidP="00F907E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</w:p>
    <w:p w:rsidR="00F907E2" w:rsidRDefault="00F907E2" w:rsidP="00F907E2">
      <w:pPr>
        <w:pStyle w:val="NoSpacing"/>
        <w:rPr>
          <w:rFonts w:ascii="Arial" w:hAnsi="Arial" w:cs="Arial"/>
          <w:b/>
          <w:sz w:val="24"/>
          <w:szCs w:val="24"/>
        </w:rPr>
      </w:pPr>
      <w:r w:rsidRPr="00F907E2">
        <w:rPr>
          <w:rFonts w:ascii="Arial" w:hAnsi="Arial" w:cs="Arial"/>
          <w:b/>
        </w:rPr>
        <w:t xml:space="preserve">Minority Affairs Sub-Committee: </w:t>
      </w:r>
      <w:r w:rsidR="00E02D5E">
        <w:rPr>
          <w:rFonts w:ascii="Arial" w:hAnsi="Arial" w:cs="Arial"/>
          <w:b/>
          <w:sz w:val="24"/>
          <w:szCs w:val="24"/>
        </w:rPr>
        <w:t>Commission</w:t>
      </w:r>
      <w:r w:rsidRPr="00177F91">
        <w:rPr>
          <w:rFonts w:ascii="Arial" w:hAnsi="Arial" w:cs="Arial"/>
          <w:b/>
          <w:sz w:val="24"/>
          <w:szCs w:val="24"/>
        </w:rPr>
        <w:t xml:space="preserve">er </w:t>
      </w:r>
      <w:r>
        <w:rPr>
          <w:rFonts w:ascii="Arial" w:hAnsi="Arial" w:cs="Arial"/>
          <w:b/>
          <w:sz w:val="24"/>
          <w:szCs w:val="24"/>
        </w:rPr>
        <w:t>Saundra Washington</w:t>
      </w:r>
    </w:p>
    <w:p w:rsidR="00F907E2" w:rsidRDefault="00E02D5E" w:rsidP="00F907E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Commission</w:t>
      </w:r>
      <w:r w:rsidR="00F907E2">
        <w:rPr>
          <w:rFonts w:ascii="Arial" w:hAnsi="Arial" w:cs="Arial"/>
          <w:sz w:val="24"/>
          <w:szCs w:val="24"/>
        </w:rPr>
        <w:t xml:space="preserve">er </w:t>
      </w:r>
      <w:r w:rsidR="00712A22">
        <w:rPr>
          <w:rFonts w:ascii="Arial" w:hAnsi="Arial" w:cs="Arial"/>
          <w:sz w:val="24"/>
          <w:szCs w:val="24"/>
        </w:rPr>
        <w:t>Washington advised that there was</w:t>
      </w:r>
      <w:r w:rsidR="00F907E2">
        <w:rPr>
          <w:rFonts w:ascii="Arial" w:hAnsi="Arial" w:cs="Arial"/>
          <w:sz w:val="24"/>
          <w:szCs w:val="24"/>
        </w:rPr>
        <w:t xml:space="preserve"> no new report.</w:t>
      </w:r>
    </w:p>
    <w:p w:rsidR="00F907E2" w:rsidRDefault="00F907E2" w:rsidP="00F907E2">
      <w:pPr>
        <w:pStyle w:val="NoSpacing"/>
        <w:rPr>
          <w:rFonts w:ascii="Arial" w:hAnsi="Arial" w:cs="Arial"/>
          <w:sz w:val="24"/>
          <w:szCs w:val="24"/>
        </w:rPr>
      </w:pPr>
    </w:p>
    <w:p w:rsidR="00F907E2" w:rsidRPr="00F907E2" w:rsidRDefault="00F907E2" w:rsidP="00F907E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Chairman Lopez advised that none of the committees met since the last Full </w:t>
      </w:r>
      <w:r w:rsidR="00E02D5E">
        <w:rPr>
          <w:rFonts w:ascii="Arial" w:hAnsi="Arial" w:cs="Arial"/>
          <w:sz w:val="24"/>
          <w:szCs w:val="24"/>
        </w:rPr>
        <w:t>Commission</w:t>
      </w:r>
      <w:r>
        <w:rPr>
          <w:rFonts w:ascii="Arial" w:hAnsi="Arial" w:cs="Arial"/>
          <w:sz w:val="24"/>
          <w:szCs w:val="24"/>
        </w:rPr>
        <w:t xml:space="preserve"> meeting due to the start of the legislative session. </w:t>
      </w:r>
    </w:p>
    <w:p w:rsidR="004A3181" w:rsidRDefault="004A3181" w:rsidP="004A3181">
      <w:pPr>
        <w:pStyle w:val="NoSpacing"/>
        <w:rPr>
          <w:rFonts w:ascii="Arial" w:hAnsi="Arial" w:cs="Arial"/>
          <w:sz w:val="24"/>
          <w:szCs w:val="24"/>
        </w:rPr>
      </w:pPr>
    </w:p>
    <w:p w:rsidR="00081692" w:rsidRPr="00177F91" w:rsidRDefault="00CD075F" w:rsidP="000F197F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Final Review Subcommittee</w:t>
      </w:r>
      <w:r w:rsidR="00081692" w:rsidRPr="00177F91">
        <w:rPr>
          <w:rFonts w:ascii="Arial" w:hAnsi="Arial" w:cs="Arial"/>
          <w:b/>
          <w:sz w:val="24"/>
          <w:szCs w:val="24"/>
        </w:rPr>
        <w:t xml:space="preserve">: </w:t>
      </w:r>
      <w:r w:rsidR="00E02D5E">
        <w:rPr>
          <w:rFonts w:ascii="Arial" w:hAnsi="Arial" w:cs="Arial"/>
          <w:b/>
          <w:sz w:val="24"/>
          <w:szCs w:val="24"/>
        </w:rPr>
        <w:t>Commission</w:t>
      </w:r>
      <w:r w:rsidR="00081692" w:rsidRPr="00177F91">
        <w:rPr>
          <w:rFonts w:ascii="Arial" w:hAnsi="Arial" w:cs="Arial"/>
          <w:b/>
          <w:sz w:val="24"/>
          <w:szCs w:val="24"/>
        </w:rPr>
        <w:t xml:space="preserve">er </w:t>
      </w:r>
      <w:r w:rsidR="005D7116">
        <w:rPr>
          <w:rFonts w:ascii="Arial" w:hAnsi="Arial" w:cs="Arial"/>
          <w:b/>
          <w:sz w:val="24"/>
          <w:szCs w:val="24"/>
        </w:rPr>
        <w:t>Nancy Rosen-Cohen</w:t>
      </w:r>
    </w:p>
    <w:p w:rsidR="00E20649" w:rsidRDefault="00E20649" w:rsidP="000F197F">
      <w:pPr>
        <w:pStyle w:val="NoSpacing"/>
        <w:rPr>
          <w:rFonts w:ascii="Arial" w:hAnsi="Arial" w:cs="Arial"/>
          <w:b/>
        </w:rPr>
      </w:pPr>
    </w:p>
    <w:p w:rsidR="004A3181" w:rsidRPr="008C4363" w:rsidRDefault="004A3181" w:rsidP="005D7116">
      <w:pPr>
        <w:pStyle w:val="NoSpacing"/>
        <w:rPr>
          <w:rFonts w:ascii="Arial" w:eastAsia="Times New Roman" w:hAnsi="Arial" w:cs="Arial"/>
          <w:sz w:val="24"/>
          <w:szCs w:val="24"/>
        </w:rPr>
      </w:pPr>
      <w:r w:rsidRPr="004A3181">
        <w:rPr>
          <w:rFonts w:ascii="Arial" w:eastAsia="Times New Roman" w:hAnsi="Arial" w:cs="Arial"/>
          <w:sz w:val="24"/>
          <w:szCs w:val="24"/>
        </w:rPr>
        <w:t xml:space="preserve">Chairman </w:t>
      </w:r>
      <w:r>
        <w:rPr>
          <w:rFonts w:ascii="Arial" w:eastAsia="Times New Roman" w:hAnsi="Arial" w:cs="Arial"/>
          <w:sz w:val="24"/>
          <w:szCs w:val="24"/>
        </w:rPr>
        <w:t xml:space="preserve">Lopez </w:t>
      </w:r>
      <w:r w:rsidR="005D7116">
        <w:rPr>
          <w:rFonts w:ascii="Arial" w:eastAsia="Times New Roman" w:hAnsi="Arial" w:cs="Arial"/>
          <w:sz w:val="24"/>
          <w:szCs w:val="24"/>
        </w:rPr>
        <w:t>extend</w:t>
      </w:r>
      <w:r w:rsidR="00712A22">
        <w:rPr>
          <w:rFonts w:ascii="Arial" w:eastAsia="Times New Roman" w:hAnsi="Arial" w:cs="Arial"/>
          <w:sz w:val="24"/>
          <w:szCs w:val="24"/>
        </w:rPr>
        <w:t>ed</w:t>
      </w:r>
      <w:r w:rsidR="005D7116">
        <w:rPr>
          <w:rFonts w:ascii="Arial" w:eastAsia="Times New Roman" w:hAnsi="Arial" w:cs="Arial"/>
          <w:sz w:val="24"/>
          <w:szCs w:val="24"/>
        </w:rPr>
        <w:t xml:space="preserve"> thanks to </w:t>
      </w:r>
      <w:r w:rsidR="00712A22">
        <w:rPr>
          <w:rFonts w:ascii="Arial" w:eastAsia="Times New Roman" w:hAnsi="Arial" w:cs="Arial"/>
          <w:sz w:val="24"/>
          <w:szCs w:val="24"/>
        </w:rPr>
        <w:t xml:space="preserve">David Kloos, the </w:t>
      </w:r>
      <w:r w:rsidR="005D7116">
        <w:rPr>
          <w:rFonts w:ascii="Arial" w:eastAsia="Times New Roman" w:hAnsi="Arial" w:cs="Arial"/>
          <w:sz w:val="24"/>
          <w:szCs w:val="24"/>
        </w:rPr>
        <w:t>Director of Enforce</w:t>
      </w:r>
      <w:r w:rsidR="00712A22">
        <w:rPr>
          <w:rFonts w:ascii="Arial" w:eastAsia="Times New Roman" w:hAnsi="Arial" w:cs="Arial"/>
          <w:sz w:val="24"/>
          <w:szCs w:val="24"/>
        </w:rPr>
        <w:t xml:space="preserve">ment and Compliance, </w:t>
      </w:r>
      <w:r w:rsidR="005D7116">
        <w:rPr>
          <w:rFonts w:ascii="Arial" w:eastAsia="Times New Roman" w:hAnsi="Arial" w:cs="Arial"/>
          <w:sz w:val="24"/>
          <w:szCs w:val="24"/>
        </w:rPr>
        <w:t xml:space="preserve">and </w:t>
      </w:r>
      <w:r w:rsidR="00712A22">
        <w:rPr>
          <w:rFonts w:ascii="Arial" w:eastAsia="Times New Roman" w:hAnsi="Arial" w:cs="Arial"/>
          <w:sz w:val="24"/>
          <w:szCs w:val="24"/>
        </w:rPr>
        <w:t xml:space="preserve">to </w:t>
      </w:r>
      <w:r w:rsidR="005D7116">
        <w:rPr>
          <w:rFonts w:ascii="Arial" w:eastAsia="Times New Roman" w:hAnsi="Arial" w:cs="Arial"/>
          <w:sz w:val="24"/>
          <w:szCs w:val="24"/>
        </w:rPr>
        <w:t>his team</w:t>
      </w:r>
      <w:r w:rsidR="00712A22">
        <w:rPr>
          <w:rFonts w:ascii="Arial" w:eastAsia="Times New Roman" w:hAnsi="Arial" w:cs="Arial"/>
          <w:sz w:val="24"/>
          <w:szCs w:val="24"/>
        </w:rPr>
        <w:t xml:space="preserve"> for</w:t>
      </w:r>
      <w:r w:rsidR="005D7116">
        <w:rPr>
          <w:rFonts w:ascii="Arial" w:eastAsia="Times New Roman" w:hAnsi="Arial" w:cs="Arial"/>
          <w:sz w:val="24"/>
          <w:szCs w:val="24"/>
        </w:rPr>
        <w:t xml:space="preserve"> getting the inspections and reports completed. Mr</w:t>
      </w:r>
      <w:r w:rsidR="0043058F">
        <w:rPr>
          <w:rFonts w:ascii="Arial" w:eastAsia="Times New Roman" w:hAnsi="Arial" w:cs="Arial"/>
          <w:sz w:val="24"/>
          <w:szCs w:val="24"/>
        </w:rPr>
        <w:t>. Kloos has reached out to the remaining pre-approved D</w:t>
      </w:r>
      <w:r w:rsidR="005D7116">
        <w:rPr>
          <w:rFonts w:ascii="Arial" w:eastAsia="Times New Roman" w:hAnsi="Arial" w:cs="Arial"/>
          <w:sz w:val="24"/>
          <w:szCs w:val="24"/>
        </w:rPr>
        <w:t>ispensaries i</w:t>
      </w:r>
      <w:r w:rsidR="006F7D29">
        <w:rPr>
          <w:rFonts w:ascii="Arial" w:eastAsia="Times New Roman" w:hAnsi="Arial" w:cs="Arial"/>
          <w:sz w:val="24"/>
          <w:szCs w:val="24"/>
        </w:rPr>
        <w:t>n regard</w:t>
      </w:r>
      <w:r w:rsidR="005D7116">
        <w:rPr>
          <w:rFonts w:ascii="Arial" w:eastAsia="Times New Roman" w:hAnsi="Arial" w:cs="Arial"/>
          <w:sz w:val="24"/>
          <w:szCs w:val="24"/>
        </w:rPr>
        <w:t xml:space="preserve"> to </w:t>
      </w:r>
      <w:r w:rsidR="006F7D29">
        <w:rPr>
          <w:rFonts w:ascii="Arial" w:eastAsia="Times New Roman" w:hAnsi="Arial" w:cs="Arial"/>
          <w:sz w:val="24"/>
          <w:szCs w:val="24"/>
        </w:rPr>
        <w:t xml:space="preserve">possible </w:t>
      </w:r>
      <w:r w:rsidR="005D7116">
        <w:rPr>
          <w:rFonts w:ascii="Arial" w:eastAsia="Times New Roman" w:hAnsi="Arial" w:cs="Arial"/>
          <w:sz w:val="24"/>
          <w:szCs w:val="24"/>
        </w:rPr>
        <w:t>extensions</w:t>
      </w:r>
      <w:r w:rsidR="0043058F">
        <w:rPr>
          <w:rFonts w:ascii="Arial" w:eastAsia="Times New Roman" w:hAnsi="Arial" w:cs="Arial"/>
          <w:sz w:val="24"/>
          <w:szCs w:val="24"/>
        </w:rPr>
        <w:t>,</w:t>
      </w:r>
      <w:r w:rsidR="005D7116">
        <w:rPr>
          <w:rFonts w:ascii="Arial" w:eastAsia="Times New Roman" w:hAnsi="Arial" w:cs="Arial"/>
          <w:sz w:val="24"/>
          <w:szCs w:val="24"/>
        </w:rPr>
        <w:t xml:space="preserve"> and this information will be </w:t>
      </w:r>
      <w:r w:rsidR="005D7116" w:rsidRPr="008C4363">
        <w:rPr>
          <w:rFonts w:ascii="Arial" w:eastAsia="Times New Roman" w:hAnsi="Arial" w:cs="Arial"/>
          <w:sz w:val="24"/>
          <w:szCs w:val="24"/>
        </w:rPr>
        <w:t xml:space="preserve">forwarded to the committee. </w:t>
      </w:r>
    </w:p>
    <w:p w:rsidR="005D7116" w:rsidRPr="008C4363" w:rsidRDefault="005D7116" w:rsidP="005D7116">
      <w:pPr>
        <w:pStyle w:val="NoSpacing"/>
        <w:rPr>
          <w:rFonts w:ascii="Arial" w:eastAsia="Times New Roman" w:hAnsi="Arial" w:cs="Arial"/>
          <w:sz w:val="24"/>
          <w:szCs w:val="24"/>
        </w:rPr>
      </w:pPr>
    </w:p>
    <w:p w:rsidR="00770402" w:rsidRDefault="00E02D5E" w:rsidP="00770402">
      <w:pPr>
        <w:pStyle w:val="BodyText"/>
        <w:kinsoku w:val="0"/>
        <w:overflowPunct w:val="0"/>
        <w:spacing w:line="245" w:lineRule="auto"/>
        <w:ind w:left="0" w:right="269" w:firstLine="2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Commission</w:t>
      </w:r>
      <w:r w:rsidR="005D7116" w:rsidRPr="008C4363">
        <w:rPr>
          <w:rFonts w:eastAsia="Times New Roman"/>
          <w:sz w:val="24"/>
          <w:szCs w:val="24"/>
        </w:rPr>
        <w:t xml:space="preserve">er Rosen-Cohen advised that in order for any of the pre-approved </w:t>
      </w:r>
      <w:r>
        <w:rPr>
          <w:rFonts w:eastAsia="Times New Roman"/>
          <w:sz w:val="24"/>
          <w:szCs w:val="24"/>
        </w:rPr>
        <w:t>Dispensary</w:t>
      </w:r>
      <w:r w:rsidR="005D7116" w:rsidRPr="008C4363">
        <w:rPr>
          <w:rFonts w:eastAsia="Times New Roman"/>
          <w:sz w:val="24"/>
          <w:szCs w:val="24"/>
        </w:rPr>
        <w:t xml:space="preserve"> applicants to receive final</w:t>
      </w:r>
      <w:r w:rsidR="00826DB4" w:rsidRPr="008C4363">
        <w:rPr>
          <w:rFonts w:eastAsia="Times New Roman"/>
          <w:sz w:val="24"/>
          <w:szCs w:val="24"/>
        </w:rPr>
        <w:t xml:space="preserve"> licensure</w:t>
      </w:r>
      <w:r w:rsidR="006F7D29">
        <w:rPr>
          <w:rFonts w:eastAsia="Times New Roman"/>
          <w:sz w:val="24"/>
          <w:szCs w:val="24"/>
        </w:rPr>
        <w:t>, the findings</w:t>
      </w:r>
      <w:r w:rsidR="00826DB4" w:rsidRPr="008C4363">
        <w:rPr>
          <w:rFonts w:eastAsia="Times New Roman"/>
          <w:sz w:val="24"/>
          <w:szCs w:val="24"/>
        </w:rPr>
        <w:t xml:space="preserve"> must support</w:t>
      </w:r>
      <w:r w:rsidR="005D7116" w:rsidRPr="008C4363">
        <w:rPr>
          <w:rFonts w:eastAsia="Times New Roman"/>
          <w:sz w:val="24"/>
          <w:szCs w:val="24"/>
        </w:rPr>
        <w:t xml:space="preserve"> the completion of a satisfactory </w:t>
      </w:r>
      <w:r>
        <w:rPr>
          <w:rFonts w:eastAsia="Times New Roman"/>
          <w:sz w:val="24"/>
          <w:szCs w:val="24"/>
        </w:rPr>
        <w:t>Commission</w:t>
      </w:r>
      <w:r w:rsidR="005D7116" w:rsidRPr="008C4363">
        <w:rPr>
          <w:rFonts w:eastAsia="Times New Roman"/>
          <w:sz w:val="24"/>
          <w:szCs w:val="24"/>
        </w:rPr>
        <w:t xml:space="preserve"> Initial Inspection Report</w:t>
      </w:r>
      <w:r w:rsidR="006F7D29">
        <w:rPr>
          <w:rFonts w:eastAsia="Times New Roman"/>
          <w:sz w:val="24"/>
          <w:szCs w:val="24"/>
        </w:rPr>
        <w:t>,</w:t>
      </w:r>
      <w:r w:rsidR="005D7116" w:rsidRPr="008C4363">
        <w:rPr>
          <w:rFonts w:eastAsia="Times New Roman"/>
          <w:sz w:val="24"/>
          <w:szCs w:val="24"/>
        </w:rPr>
        <w:t xml:space="preserve"> and compliance with all local laws, zoning, state/county fire marshal, weight and measures requirements, and</w:t>
      </w:r>
      <w:r w:rsidR="006F7D29">
        <w:rPr>
          <w:rFonts w:eastAsia="Times New Roman"/>
          <w:sz w:val="24"/>
          <w:szCs w:val="24"/>
        </w:rPr>
        <w:t xml:space="preserve"> meet all</w:t>
      </w:r>
      <w:r w:rsidR="005D7116" w:rsidRPr="008C4363">
        <w:rPr>
          <w:rFonts w:eastAsia="Times New Roman"/>
          <w:sz w:val="24"/>
          <w:szCs w:val="24"/>
        </w:rPr>
        <w:t xml:space="preserve"> COMAR specifications.</w:t>
      </w:r>
      <w:r w:rsidR="00826DB4" w:rsidRPr="008C4363">
        <w:rPr>
          <w:rFonts w:eastAsia="Times New Roman"/>
          <w:sz w:val="24"/>
          <w:szCs w:val="24"/>
        </w:rPr>
        <w:t xml:space="preserve"> </w:t>
      </w:r>
      <w:r w:rsidR="006F7D29">
        <w:rPr>
          <w:rFonts w:eastAsia="Times New Roman"/>
          <w:sz w:val="24"/>
          <w:szCs w:val="24"/>
        </w:rPr>
        <w:t>These were completed f</w:t>
      </w:r>
      <w:r w:rsidR="00826DB4" w:rsidRPr="008C4363">
        <w:rPr>
          <w:rFonts w:eastAsia="Times New Roman"/>
          <w:sz w:val="24"/>
          <w:szCs w:val="24"/>
        </w:rPr>
        <w:t xml:space="preserve">or each of the pre-approved dispensaries presented for the </w:t>
      </w:r>
      <w:r>
        <w:rPr>
          <w:rFonts w:eastAsia="Times New Roman"/>
          <w:sz w:val="24"/>
          <w:szCs w:val="24"/>
        </w:rPr>
        <w:t>Commission</w:t>
      </w:r>
      <w:r w:rsidR="00826DB4" w:rsidRPr="008C4363">
        <w:rPr>
          <w:rFonts w:eastAsia="Times New Roman"/>
          <w:sz w:val="24"/>
          <w:szCs w:val="24"/>
        </w:rPr>
        <w:t xml:space="preserve"> consideration today</w:t>
      </w:r>
      <w:r w:rsidR="0043058F">
        <w:rPr>
          <w:rFonts w:eastAsia="Times New Roman"/>
          <w:sz w:val="24"/>
          <w:szCs w:val="24"/>
        </w:rPr>
        <w:t>.</w:t>
      </w:r>
    </w:p>
    <w:p w:rsidR="00770402" w:rsidRDefault="00826DB4" w:rsidP="00770402">
      <w:pPr>
        <w:pStyle w:val="BodyText"/>
        <w:kinsoku w:val="0"/>
        <w:overflowPunct w:val="0"/>
        <w:spacing w:line="245" w:lineRule="auto"/>
        <w:ind w:left="0" w:right="269" w:firstLine="23"/>
        <w:rPr>
          <w:rFonts w:eastAsia="Times New Roman"/>
          <w:sz w:val="24"/>
          <w:szCs w:val="24"/>
        </w:rPr>
      </w:pPr>
      <w:r w:rsidRPr="008C4363">
        <w:rPr>
          <w:rFonts w:eastAsia="Times New Roman"/>
          <w:sz w:val="24"/>
          <w:szCs w:val="24"/>
        </w:rPr>
        <w:t xml:space="preserve"> </w:t>
      </w:r>
    </w:p>
    <w:p w:rsidR="00770402" w:rsidRDefault="00770402" w:rsidP="00770402">
      <w:pPr>
        <w:pStyle w:val="BodyText"/>
        <w:kinsoku w:val="0"/>
        <w:overflowPunct w:val="0"/>
        <w:spacing w:line="245" w:lineRule="auto"/>
        <w:ind w:left="0" w:right="269" w:firstLine="23"/>
        <w:rPr>
          <w:rFonts w:eastAsia="Times New Roman"/>
          <w:sz w:val="24"/>
          <w:szCs w:val="24"/>
        </w:rPr>
      </w:pPr>
    </w:p>
    <w:p w:rsidR="005D7116" w:rsidRPr="00770402" w:rsidRDefault="00770402" w:rsidP="00770402">
      <w:pPr>
        <w:pStyle w:val="BodyText"/>
        <w:numPr>
          <w:ilvl w:val="0"/>
          <w:numId w:val="40"/>
        </w:numPr>
        <w:kinsoku w:val="0"/>
        <w:overflowPunct w:val="0"/>
        <w:spacing w:line="245" w:lineRule="auto"/>
        <w:ind w:right="269"/>
        <w:rPr>
          <w:rFonts w:eastAsia="Times New Roman"/>
          <w:sz w:val="24"/>
          <w:szCs w:val="24"/>
        </w:rPr>
      </w:pPr>
      <w:r w:rsidRPr="00770402">
        <w:rPr>
          <w:rFonts w:eastAsia="Times New Roman"/>
          <w:sz w:val="24"/>
          <w:szCs w:val="24"/>
        </w:rPr>
        <w:t>T</w:t>
      </w:r>
      <w:r w:rsidR="005D7116" w:rsidRPr="00770402">
        <w:rPr>
          <w:rFonts w:eastAsia="Times New Roman"/>
          <w:sz w:val="24"/>
          <w:szCs w:val="24"/>
        </w:rPr>
        <w:t xml:space="preserve">he Final Review Subcommittee </w:t>
      </w:r>
      <w:r w:rsidR="00826DB4" w:rsidRPr="00770402">
        <w:rPr>
          <w:rFonts w:eastAsia="Times New Roman"/>
          <w:sz w:val="24"/>
          <w:szCs w:val="24"/>
        </w:rPr>
        <w:t xml:space="preserve">recommends the </w:t>
      </w:r>
      <w:r w:rsidR="00E02D5E">
        <w:rPr>
          <w:rFonts w:eastAsia="Times New Roman"/>
          <w:sz w:val="24"/>
          <w:szCs w:val="24"/>
        </w:rPr>
        <w:t>Commission</w:t>
      </w:r>
      <w:r w:rsidR="00826DB4" w:rsidRPr="00770402">
        <w:rPr>
          <w:rFonts w:eastAsia="Times New Roman"/>
          <w:sz w:val="24"/>
          <w:szCs w:val="24"/>
        </w:rPr>
        <w:t xml:space="preserve"> find that the following prerequisites have been satisfied.  </w:t>
      </w:r>
    </w:p>
    <w:p w:rsidR="00826DB4" w:rsidRPr="008C4363" w:rsidRDefault="00826DB4" w:rsidP="00826DB4">
      <w:pPr>
        <w:pStyle w:val="BodyText"/>
        <w:kinsoku w:val="0"/>
        <w:overflowPunct w:val="0"/>
        <w:spacing w:line="245" w:lineRule="auto"/>
        <w:ind w:left="114" w:right="269" w:firstLine="23"/>
        <w:rPr>
          <w:rFonts w:eastAsia="Times New Roman"/>
          <w:sz w:val="24"/>
          <w:szCs w:val="24"/>
        </w:rPr>
      </w:pPr>
    </w:p>
    <w:p w:rsidR="005D7116" w:rsidRPr="008C4363" w:rsidRDefault="005D7116" w:rsidP="005D7116">
      <w:pPr>
        <w:pStyle w:val="BodyText"/>
        <w:numPr>
          <w:ilvl w:val="2"/>
          <w:numId w:val="39"/>
        </w:numPr>
        <w:tabs>
          <w:tab w:val="left" w:pos="2310"/>
        </w:tabs>
        <w:kinsoku w:val="0"/>
        <w:overflowPunct w:val="0"/>
        <w:spacing w:line="245" w:lineRule="auto"/>
        <w:ind w:right="715"/>
        <w:rPr>
          <w:rFonts w:eastAsia="Times New Roman"/>
          <w:sz w:val="24"/>
          <w:szCs w:val="24"/>
        </w:rPr>
      </w:pPr>
      <w:r w:rsidRPr="008C4363">
        <w:rPr>
          <w:rFonts w:eastAsia="Times New Roman"/>
          <w:sz w:val="24"/>
          <w:szCs w:val="24"/>
        </w:rPr>
        <w:t xml:space="preserve">That the application for Medical Cannabis </w:t>
      </w:r>
      <w:r w:rsidR="00E02D5E">
        <w:rPr>
          <w:rFonts w:eastAsia="Times New Roman"/>
          <w:sz w:val="24"/>
          <w:szCs w:val="24"/>
        </w:rPr>
        <w:t>Dispensary</w:t>
      </w:r>
      <w:r w:rsidRPr="008C4363">
        <w:rPr>
          <w:rFonts w:eastAsia="Times New Roman"/>
          <w:sz w:val="24"/>
          <w:szCs w:val="24"/>
        </w:rPr>
        <w:t xml:space="preserve"> License was awarded a pre-approval in December of 2016.</w:t>
      </w:r>
    </w:p>
    <w:p w:rsidR="005D7116" w:rsidRPr="008C4363" w:rsidRDefault="005D7116" w:rsidP="005D7116">
      <w:pPr>
        <w:pStyle w:val="BodyText"/>
        <w:numPr>
          <w:ilvl w:val="2"/>
          <w:numId w:val="39"/>
        </w:numPr>
        <w:tabs>
          <w:tab w:val="left" w:pos="2334"/>
        </w:tabs>
        <w:kinsoku w:val="0"/>
        <w:overflowPunct w:val="0"/>
        <w:spacing w:line="246" w:lineRule="auto"/>
        <w:ind w:right="501"/>
        <w:rPr>
          <w:rFonts w:eastAsia="Times New Roman"/>
          <w:sz w:val="24"/>
          <w:szCs w:val="24"/>
        </w:rPr>
      </w:pPr>
      <w:r w:rsidRPr="008C4363">
        <w:rPr>
          <w:rFonts w:eastAsia="Times New Roman"/>
          <w:sz w:val="24"/>
          <w:szCs w:val="24"/>
        </w:rPr>
        <w:t>Since that time, as part of its application:</w:t>
      </w:r>
    </w:p>
    <w:p w:rsidR="005D7116" w:rsidRPr="008C4363" w:rsidRDefault="005D7116" w:rsidP="006F7D29">
      <w:pPr>
        <w:pStyle w:val="BodyText"/>
        <w:numPr>
          <w:ilvl w:val="2"/>
          <w:numId w:val="39"/>
        </w:numPr>
        <w:tabs>
          <w:tab w:val="left" w:pos="2869"/>
        </w:tabs>
        <w:kinsoku w:val="0"/>
        <w:overflowPunct w:val="0"/>
        <w:spacing w:before="1"/>
        <w:ind w:left="2174" w:right="821" w:hanging="187"/>
        <w:rPr>
          <w:rFonts w:eastAsia="Times New Roman"/>
          <w:sz w:val="24"/>
          <w:szCs w:val="24"/>
        </w:rPr>
      </w:pPr>
      <w:r w:rsidRPr="008C4363">
        <w:rPr>
          <w:rFonts w:eastAsia="Times New Roman"/>
          <w:sz w:val="24"/>
          <w:szCs w:val="24"/>
        </w:rPr>
        <w:t xml:space="preserve">An audited financial statement </w:t>
      </w:r>
      <w:r w:rsidR="00826DB4" w:rsidRPr="008C4363">
        <w:rPr>
          <w:rFonts w:eastAsia="Times New Roman"/>
          <w:sz w:val="24"/>
          <w:szCs w:val="24"/>
        </w:rPr>
        <w:t xml:space="preserve">the </w:t>
      </w:r>
      <w:r w:rsidR="00E02D5E">
        <w:rPr>
          <w:rFonts w:eastAsia="Times New Roman"/>
          <w:sz w:val="24"/>
          <w:szCs w:val="24"/>
        </w:rPr>
        <w:t>Dispensary</w:t>
      </w:r>
      <w:r w:rsidRPr="008C4363">
        <w:rPr>
          <w:rFonts w:eastAsia="Times New Roman"/>
          <w:sz w:val="24"/>
          <w:szCs w:val="24"/>
        </w:rPr>
        <w:t xml:space="preserve"> and any proposed </w:t>
      </w:r>
      <w:r w:rsidR="00E02D5E">
        <w:rPr>
          <w:rFonts w:eastAsia="Times New Roman"/>
          <w:sz w:val="24"/>
          <w:szCs w:val="24"/>
        </w:rPr>
        <w:t>Dispensary</w:t>
      </w:r>
      <w:r w:rsidRPr="008C4363">
        <w:rPr>
          <w:rFonts w:eastAsia="Times New Roman"/>
          <w:sz w:val="24"/>
          <w:szCs w:val="24"/>
        </w:rPr>
        <w:t xml:space="preserve"> agents</w:t>
      </w:r>
      <w:r w:rsidR="0043058F">
        <w:rPr>
          <w:rFonts w:eastAsia="Times New Roman"/>
          <w:sz w:val="24"/>
          <w:szCs w:val="24"/>
        </w:rPr>
        <w:t xml:space="preserve"> was received</w:t>
      </w:r>
      <w:r w:rsidRPr="008C4363">
        <w:rPr>
          <w:rFonts w:eastAsia="Times New Roman"/>
          <w:sz w:val="24"/>
          <w:szCs w:val="24"/>
        </w:rPr>
        <w:t>; and payment of the stage 2 application fee specified in COMAR 10.62.35.01</w:t>
      </w:r>
    </w:p>
    <w:p w:rsidR="005D7116" w:rsidRPr="008C4363" w:rsidRDefault="005D7116" w:rsidP="0043058F">
      <w:pPr>
        <w:pStyle w:val="BodyText"/>
        <w:numPr>
          <w:ilvl w:val="1"/>
          <w:numId w:val="39"/>
        </w:numPr>
        <w:tabs>
          <w:tab w:val="left" w:pos="2869"/>
        </w:tabs>
        <w:kinsoku w:val="0"/>
        <w:overflowPunct w:val="0"/>
        <w:spacing w:before="1"/>
        <w:ind w:left="994" w:right="821"/>
        <w:rPr>
          <w:rFonts w:eastAsia="Times New Roman"/>
          <w:sz w:val="24"/>
          <w:szCs w:val="24"/>
        </w:rPr>
      </w:pPr>
      <w:r w:rsidRPr="008C4363">
        <w:rPr>
          <w:rFonts w:eastAsia="Times New Roman"/>
          <w:sz w:val="24"/>
          <w:szCs w:val="24"/>
        </w:rPr>
        <w:t>The Bureau of Enforcement and Compliance has reported to the Final Review Subcommittee that:</w:t>
      </w:r>
    </w:p>
    <w:p w:rsidR="005D7116" w:rsidRPr="008C4363" w:rsidRDefault="005D7116" w:rsidP="006F7D29">
      <w:pPr>
        <w:pStyle w:val="BodyText"/>
        <w:numPr>
          <w:ilvl w:val="2"/>
          <w:numId w:val="39"/>
        </w:numPr>
        <w:tabs>
          <w:tab w:val="left" w:pos="2869"/>
        </w:tabs>
        <w:kinsoku w:val="0"/>
        <w:overflowPunct w:val="0"/>
        <w:spacing w:before="1"/>
        <w:ind w:left="2174" w:right="821" w:hanging="187"/>
        <w:rPr>
          <w:rFonts w:eastAsia="Times New Roman"/>
          <w:sz w:val="24"/>
          <w:szCs w:val="24"/>
        </w:rPr>
      </w:pPr>
      <w:r w:rsidRPr="008C4363">
        <w:rPr>
          <w:rFonts w:eastAsia="Times New Roman"/>
          <w:sz w:val="24"/>
          <w:szCs w:val="24"/>
        </w:rPr>
        <w:t>Examination of financial statements,</w:t>
      </w:r>
      <w:r w:rsidR="006F7D29">
        <w:rPr>
          <w:rFonts w:eastAsia="Times New Roman"/>
          <w:sz w:val="24"/>
          <w:szCs w:val="24"/>
        </w:rPr>
        <w:t xml:space="preserve"> criminal history reports, and Stage T</w:t>
      </w:r>
      <w:r w:rsidRPr="008C4363">
        <w:rPr>
          <w:rFonts w:eastAsia="Times New Roman"/>
          <w:sz w:val="24"/>
          <w:szCs w:val="24"/>
        </w:rPr>
        <w:t>wo application materials have revealed no evidence of any non-compliance with the regulations</w:t>
      </w:r>
      <w:r w:rsidR="006F7D29">
        <w:rPr>
          <w:rFonts w:eastAsia="Times New Roman"/>
          <w:sz w:val="24"/>
          <w:szCs w:val="24"/>
        </w:rPr>
        <w:t>;</w:t>
      </w:r>
    </w:p>
    <w:p w:rsidR="005D7116" w:rsidRPr="008C4363" w:rsidRDefault="005D7116" w:rsidP="005D7116">
      <w:pPr>
        <w:pStyle w:val="ListParagraph"/>
        <w:widowControl w:val="0"/>
        <w:numPr>
          <w:ilvl w:val="2"/>
          <w:numId w:val="39"/>
        </w:numPr>
        <w:kinsoku w:val="0"/>
        <w:overflowPunct w:val="0"/>
        <w:autoSpaceDE w:val="0"/>
        <w:autoSpaceDN w:val="0"/>
        <w:adjustRightInd w:val="0"/>
        <w:spacing w:before="65" w:after="0" w:line="251" w:lineRule="auto"/>
        <w:ind w:right="357"/>
        <w:contextualSpacing w:val="0"/>
        <w:rPr>
          <w:rFonts w:ascii="Arial" w:eastAsia="Times New Roman" w:hAnsi="Arial" w:cs="Arial"/>
          <w:sz w:val="24"/>
          <w:szCs w:val="24"/>
        </w:rPr>
      </w:pPr>
      <w:r w:rsidRPr="008C4363">
        <w:rPr>
          <w:rFonts w:ascii="Arial" w:eastAsia="Times New Roman" w:hAnsi="Arial" w:cs="Arial"/>
          <w:sz w:val="24"/>
          <w:szCs w:val="24"/>
        </w:rPr>
        <w:t xml:space="preserve">All inspections, including inspections of standard operating procedures and inspections of premises, have been passed and </w:t>
      </w:r>
      <w:r w:rsidR="0043058F">
        <w:rPr>
          <w:rFonts w:ascii="Arial" w:eastAsia="Times New Roman" w:hAnsi="Arial" w:cs="Arial"/>
          <w:sz w:val="24"/>
          <w:szCs w:val="24"/>
        </w:rPr>
        <w:t>the D</w:t>
      </w:r>
      <w:r w:rsidR="00826DB4" w:rsidRPr="008C4363">
        <w:rPr>
          <w:rFonts w:ascii="Arial" w:eastAsia="Times New Roman" w:hAnsi="Arial" w:cs="Arial"/>
          <w:sz w:val="24"/>
          <w:szCs w:val="24"/>
        </w:rPr>
        <w:t>ispensaries</w:t>
      </w:r>
      <w:r w:rsidR="0043058F">
        <w:rPr>
          <w:rFonts w:ascii="Arial" w:eastAsia="Times New Roman" w:hAnsi="Arial" w:cs="Arial"/>
          <w:sz w:val="24"/>
          <w:szCs w:val="24"/>
        </w:rPr>
        <w:t>’</w:t>
      </w:r>
      <w:r w:rsidRPr="008C4363">
        <w:rPr>
          <w:rFonts w:ascii="Arial" w:eastAsia="Times New Roman" w:hAnsi="Arial" w:cs="Arial"/>
          <w:sz w:val="24"/>
          <w:szCs w:val="24"/>
        </w:rPr>
        <w:t xml:space="preserve"> operations conform to the specifications of the application as pre-approved;</w:t>
      </w:r>
    </w:p>
    <w:p w:rsidR="005D7116" w:rsidRPr="008C4363" w:rsidRDefault="005D7116" w:rsidP="005D7116">
      <w:pPr>
        <w:widowControl w:val="0"/>
        <w:numPr>
          <w:ilvl w:val="2"/>
          <w:numId w:val="39"/>
        </w:numPr>
        <w:tabs>
          <w:tab w:val="left" w:pos="2445"/>
        </w:tabs>
        <w:kinsoku w:val="0"/>
        <w:overflowPunct w:val="0"/>
        <w:autoSpaceDE w:val="0"/>
        <w:autoSpaceDN w:val="0"/>
        <w:adjustRightInd w:val="0"/>
        <w:spacing w:before="9" w:after="0" w:line="252" w:lineRule="auto"/>
        <w:ind w:right="692"/>
        <w:rPr>
          <w:rFonts w:ascii="Arial" w:eastAsia="Times New Roman" w:hAnsi="Arial" w:cs="Arial"/>
          <w:sz w:val="24"/>
          <w:szCs w:val="24"/>
        </w:rPr>
      </w:pPr>
      <w:r w:rsidRPr="008C4363">
        <w:rPr>
          <w:rFonts w:ascii="Arial" w:eastAsia="Times New Roman" w:hAnsi="Arial" w:cs="Arial"/>
          <w:sz w:val="24"/>
          <w:szCs w:val="24"/>
        </w:rPr>
        <w:t>The premises prepared:</w:t>
      </w:r>
    </w:p>
    <w:p w:rsidR="005D7116" w:rsidRPr="008C4363" w:rsidRDefault="005D7116" w:rsidP="005D7116">
      <w:pPr>
        <w:widowControl w:val="0"/>
        <w:numPr>
          <w:ilvl w:val="3"/>
          <w:numId w:val="39"/>
        </w:numPr>
        <w:tabs>
          <w:tab w:val="left" w:pos="3181"/>
        </w:tabs>
        <w:kinsoku w:val="0"/>
        <w:overflowPunct w:val="0"/>
        <w:autoSpaceDE w:val="0"/>
        <w:autoSpaceDN w:val="0"/>
        <w:adjustRightInd w:val="0"/>
        <w:spacing w:before="5" w:after="0" w:line="249" w:lineRule="auto"/>
        <w:ind w:right="603"/>
        <w:rPr>
          <w:rFonts w:ascii="Arial" w:eastAsia="Times New Roman" w:hAnsi="Arial" w:cs="Arial"/>
          <w:sz w:val="24"/>
          <w:szCs w:val="24"/>
        </w:rPr>
      </w:pPr>
      <w:r w:rsidRPr="008C4363">
        <w:rPr>
          <w:rFonts w:ascii="Arial" w:eastAsia="Times New Roman" w:hAnsi="Arial" w:cs="Arial"/>
          <w:sz w:val="24"/>
          <w:szCs w:val="24"/>
        </w:rPr>
        <w:t xml:space="preserve">are under the legal control of the </w:t>
      </w:r>
      <w:r w:rsidR="00E02D5E">
        <w:rPr>
          <w:rFonts w:ascii="Arial" w:eastAsia="Times New Roman" w:hAnsi="Arial" w:cs="Arial"/>
          <w:sz w:val="24"/>
          <w:szCs w:val="24"/>
        </w:rPr>
        <w:t>Dispensary</w:t>
      </w:r>
      <w:r w:rsidRPr="008C4363">
        <w:rPr>
          <w:rFonts w:ascii="Arial" w:eastAsia="Times New Roman" w:hAnsi="Arial" w:cs="Arial"/>
          <w:sz w:val="24"/>
          <w:szCs w:val="24"/>
        </w:rPr>
        <w:t>;</w:t>
      </w:r>
    </w:p>
    <w:p w:rsidR="005D7116" w:rsidRPr="008C4363" w:rsidRDefault="005D7116" w:rsidP="005D7116">
      <w:pPr>
        <w:widowControl w:val="0"/>
        <w:numPr>
          <w:ilvl w:val="3"/>
          <w:numId w:val="39"/>
        </w:numPr>
        <w:tabs>
          <w:tab w:val="left" w:pos="3186"/>
        </w:tabs>
        <w:kinsoku w:val="0"/>
        <w:overflowPunct w:val="0"/>
        <w:autoSpaceDE w:val="0"/>
        <w:autoSpaceDN w:val="0"/>
        <w:adjustRightInd w:val="0"/>
        <w:spacing w:before="5" w:after="0" w:line="249" w:lineRule="auto"/>
        <w:ind w:right="118"/>
        <w:rPr>
          <w:rFonts w:ascii="Arial" w:eastAsia="Times New Roman" w:hAnsi="Arial" w:cs="Arial"/>
          <w:sz w:val="24"/>
          <w:szCs w:val="24"/>
        </w:rPr>
      </w:pPr>
      <w:r w:rsidRPr="008C4363">
        <w:rPr>
          <w:rFonts w:ascii="Arial" w:eastAsia="Times New Roman" w:hAnsi="Arial" w:cs="Arial"/>
          <w:sz w:val="24"/>
          <w:szCs w:val="24"/>
        </w:rPr>
        <w:t>comply with all zoning and planning requirements; and</w:t>
      </w:r>
    </w:p>
    <w:p w:rsidR="005D7116" w:rsidRPr="008C4363" w:rsidRDefault="005D7116" w:rsidP="005D7116">
      <w:pPr>
        <w:widowControl w:val="0"/>
        <w:numPr>
          <w:ilvl w:val="3"/>
          <w:numId w:val="39"/>
        </w:numPr>
        <w:tabs>
          <w:tab w:val="left" w:pos="3191"/>
        </w:tabs>
        <w:kinsoku w:val="0"/>
        <w:overflowPunct w:val="0"/>
        <w:autoSpaceDE w:val="0"/>
        <w:autoSpaceDN w:val="0"/>
        <w:adjustRightInd w:val="0"/>
        <w:spacing w:before="10" w:after="0" w:line="258" w:lineRule="auto"/>
        <w:ind w:right="216"/>
        <w:rPr>
          <w:rFonts w:ascii="Arial" w:eastAsia="Times New Roman" w:hAnsi="Arial" w:cs="Arial"/>
          <w:sz w:val="24"/>
          <w:szCs w:val="24"/>
        </w:rPr>
      </w:pPr>
      <w:r w:rsidRPr="008C4363">
        <w:rPr>
          <w:rFonts w:ascii="Arial" w:eastAsia="Times New Roman" w:hAnsi="Arial" w:cs="Arial"/>
          <w:sz w:val="24"/>
          <w:szCs w:val="24"/>
        </w:rPr>
        <w:t>conform to the specifications of the application as pre-approved.</w:t>
      </w:r>
    </w:p>
    <w:p w:rsidR="005D7116" w:rsidRPr="008C4363" w:rsidRDefault="005D7116" w:rsidP="006F7D29">
      <w:pPr>
        <w:widowControl w:val="0"/>
        <w:numPr>
          <w:ilvl w:val="2"/>
          <w:numId w:val="39"/>
        </w:numPr>
        <w:tabs>
          <w:tab w:val="left" w:pos="246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174" w:hanging="187"/>
        <w:rPr>
          <w:rFonts w:ascii="Arial" w:eastAsia="Times New Roman" w:hAnsi="Arial" w:cs="Arial"/>
          <w:sz w:val="24"/>
          <w:szCs w:val="24"/>
        </w:rPr>
      </w:pPr>
      <w:r w:rsidRPr="008C4363">
        <w:rPr>
          <w:rFonts w:ascii="Arial" w:eastAsia="Times New Roman" w:hAnsi="Arial" w:cs="Arial"/>
          <w:sz w:val="24"/>
          <w:szCs w:val="24"/>
        </w:rPr>
        <w:t>The first year's license fee as specified in COMAR 10.62.35.01 has been paid</w:t>
      </w:r>
      <w:r w:rsidR="0043058F">
        <w:rPr>
          <w:rFonts w:ascii="Arial" w:eastAsia="Times New Roman" w:hAnsi="Arial" w:cs="Arial"/>
          <w:sz w:val="24"/>
          <w:szCs w:val="24"/>
        </w:rPr>
        <w:t>.</w:t>
      </w:r>
    </w:p>
    <w:p w:rsidR="005D7116" w:rsidRPr="008C4363" w:rsidRDefault="005D7116" w:rsidP="00770402">
      <w:pPr>
        <w:pStyle w:val="ListParagraph"/>
        <w:widowControl w:val="0"/>
        <w:numPr>
          <w:ilvl w:val="1"/>
          <w:numId w:val="39"/>
        </w:numPr>
        <w:kinsoku w:val="0"/>
        <w:overflowPunct w:val="0"/>
        <w:autoSpaceDE w:val="0"/>
        <w:autoSpaceDN w:val="0"/>
        <w:adjustRightInd w:val="0"/>
        <w:spacing w:before="25" w:after="0" w:line="250" w:lineRule="auto"/>
        <w:ind w:left="900" w:right="204"/>
        <w:contextualSpacing w:val="0"/>
        <w:rPr>
          <w:rFonts w:ascii="Arial" w:eastAsia="Times New Roman" w:hAnsi="Arial" w:cs="Arial"/>
          <w:sz w:val="24"/>
          <w:szCs w:val="24"/>
        </w:rPr>
      </w:pPr>
      <w:r w:rsidRPr="008C4363">
        <w:rPr>
          <w:rFonts w:ascii="Arial" w:eastAsia="Times New Roman" w:hAnsi="Arial" w:cs="Arial"/>
          <w:sz w:val="24"/>
          <w:szCs w:val="24"/>
        </w:rPr>
        <w:t>The Final Review Subcommittee therefore recommends that a license to dispense medical cannabis be issued pursuant to COMAR 10.62.25.07.</w:t>
      </w:r>
    </w:p>
    <w:p w:rsidR="004A3181" w:rsidRPr="008C4363" w:rsidRDefault="004A3181" w:rsidP="0008169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</w:p>
    <w:p w:rsidR="0043058F" w:rsidRDefault="00E02D5E" w:rsidP="00826D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Commission</w:t>
      </w:r>
      <w:r w:rsidR="00E20649" w:rsidRPr="008C4363">
        <w:rPr>
          <w:rFonts w:ascii="Arial" w:hAnsi="Arial" w:cs="Arial"/>
          <w:sz w:val="24"/>
          <w:szCs w:val="24"/>
        </w:rPr>
        <w:t xml:space="preserve">er </w:t>
      </w:r>
      <w:r w:rsidR="00826DB4" w:rsidRPr="008C4363">
        <w:rPr>
          <w:rFonts w:ascii="Arial" w:hAnsi="Arial" w:cs="Arial"/>
          <w:sz w:val="24"/>
          <w:szCs w:val="24"/>
        </w:rPr>
        <w:t>Rosen-Cohen</w:t>
      </w:r>
      <w:r w:rsidR="00E20649" w:rsidRPr="008C4363">
        <w:rPr>
          <w:rFonts w:ascii="Arial" w:hAnsi="Arial" w:cs="Arial"/>
          <w:sz w:val="24"/>
          <w:szCs w:val="24"/>
        </w:rPr>
        <w:t xml:space="preserve"> reported</w:t>
      </w:r>
      <w:r w:rsidR="00081692" w:rsidRPr="008C4363">
        <w:rPr>
          <w:rFonts w:ascii="Arial" w:hAnsi="Arial" w:cs="Arial"/>
          <w:sz w:val="24"/>
          <w:szCs w:val="24"/>
        </w:rPr>
        <w:t xml:space="preserve"> that the Final Review </w:t>
      </w:r>
      <w:r w:rsidR="006F7D29">
        <w:rPr>
          <w:rFonts w:ascii="Arial" w:hAnsi="Arial" w:cs="Arial"/>
          <w:sz w:val="24"/>
          <w:szCs w:val="24"/>
        </w:rPr>
        <w:t>Subc</w:t>
      </w:r>
      <w:r w:rsidR="004D461A" w:rsidRPr="008C4363">
        <w:rPr>
          <w:rFonts w:ascii="Arial" w:hAnsi="Arial" w:cs="Arial"/>
          <w:sz w:val="24"/>
          <w:szCs w:val="24"/>
        </w:rPr>
        <w:t>ommit</w:t>
      </w:r>
      <w:r w:rsidR="00081692" w:rsidRPr="008C4363">
        <w:rPr>
          <w:rFonts w:ascii="Arial" w:hAnsi="Arial" w:cs="Arial"/>
          <w:sz w:val="24"/>
          <w:szCs w:val="24"/>
        </w:rPr>
        <w:t xml:space="preserve">tee had met after receiving the final reports from the Bureau of Enforcement and Compliance.  The first review was on </w:t>
      </w:r>
      <w:r w:rsidR="006F7D29">
        <w:rPr>
          <w:rFonts w:ascii="Arial" w:hAnsi="Arial" w:cs="Arial"/>
          <w:sz w:val="24"/>
          <w:szCs w:val="24"/>
        </w:rPr>
        <w:t xml:space="preserve">AltPharm </w:t>
      </w:r>
      <w:r w:rsidR="00826DB4" w:rsidRPr="008C4363">
        <w:rPr>
          <w:rFonts w:ascii="Arial" w:hAnsi="Arial" w:cs="Arial"/>
          <w:sz w:val="24"/>
          <w:szCs w:val="24"/>
        </w:rPr>
        <w:t>LLC (Prince George’s County)</w:t>
      </w:r>
      <w:r w:rsidR="008C4363" w:rsidRPr="008C4363">
        <w:rPr>
          <w:rFonts w:ascii="Arial" w:hAnsi="Arial" w:cs="Arial"/>
          <w:sz w:val="24"/>
          <w:szCs w:val="24"/>
        </w:rPr>
        <w:t xml:space="preserve"> </w:t>
      </w:r>
      <w:r w:rsidR="0043058F">
        <w:rPr>
          <w:rFonts w:ascii="Arial" w:hAnsi="Arial" w:cs="Arial"/>
          <w:sz w:val="24"/>
          <w:szCs w:val="24"/>
        </w:rPr>
        <w:t xml:space="preserve">The MMCC Investigator was </w:t>
      </w:r>
      <w:r w:rsidR="00826DB4" w:rsidRPr="008C4363">
        <w:rPr>
          <w:rFonts w:ascii="Arial" w:hAnsi="Arial" w:cs="Arial"/>
          <w:sz w:val="24"/>
          <w:szCs w:val="24"/>
        </w:rPr>
        <w:t>James Pilchard</w:t>
      </w:r>
      <w:r w:rsidR="008C4363">
        <w:rPr>
          <w:rFonts w:ascii="Arial" w:hAnsi="Arial" w:cs="Arial"/>
          <w:sz w:val="24"/>
          <w:szCs w:val="24"/>
        </w:rPr>
        <w:t xml:space="preserve">. </w:t>
      </w:r>
      <w:r w:rsidR="006F7D29">
        <w:rPr>
          <w:rFonts w:ascii="Arial" w:hAnsi="Arial" w:cs="Arial"/>
          <w:sz w:val="24"/>
          <w:szCs w:val="24"/>
        </w:rPr>
        <w:t xml:space="preserve">The </w:t>
      </w:r>
      <w:r w:rsidR="00826DB4" w:rsidRPr="008C4363">
        <w:rPr>
          <w:rFonts w:ascii="Arial" w:hAnsi="Arial" w:cs="Arial"/>
          <w:sz w:val="24"/>
          <w:szCs w:val="24"/>
        </w:rPr>
        <w:t xml:space="preserve">Investigative Summary, Financial Summary, and Inspection Summary were provided by the inspector. No information was identified that would prohibit the applicant </w:t>
      </w:r>
      <w:r w:rsidR="0043058F">
        <w:rPr>
          <w:rFonts w:ascii="Arial" w:hAnsi="Arial" w:cs="Arial"/>
          <w:sz w:val="24"/>
          <w:szCs w:val="24"/>
        </w:rPr>
        <w:t>from being licensed. Notice of I</w:t>
      </w:r>
      <w:r w:rsidR="00826DB4" w:rsidRPr="008C4363">
        <w:rPr>
          <w:rFonts w:ascii="Arial" w:hAnsi="Arial" w:cs="Arial"/>
          <w:sz w:val="24"/>
          <w:szCs w:val="24"/>
        </w:rPr>
        <w:t>nspe</w:t>
      </w:r>
      <w:r w:rsidR="0043058F">
        <w:rPr>
          <w:rFonts w:ascii="Arial" w:hAnsi="Arial" w:cs="Arial"/>
          <w:sz w:val="24"/>
          <w:szCs w:val="24"/>
        </w:rPr>
        <w:t>ction, Pre-Inspection Checklist, t</w:t>
      </w:r>
      <w:r w:rsidR="006F7D29">
        <w:rPr>
          <w:rFonts w:ascii="Arial" w:hAnsi="Arial" w:cs="Arial"/>
          <w:sz w:val="24"/>
          <w:szCs w:val="24"/>
        </w:rPr>
        <w:t>he</w:t>
      </w:r>
      <w:r w:rsidR="00826DB4" w:rsidRPr="008C43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Dispensary</w:t>
      </w:r>
      <w:r w:rsidR="00826DB4" w:rsidRPr="008C4363">
        <w:rPr>
          <w:rFonts w:ascii="Arial" w:hAnsi="Arial" w:cs="Arial"/>
          <w:sz w:val="24"/>
          <w:szCs w:val="24"/>
        </w:rPr>
        <w:t xml:space="preserve"> </w:t>
      </w:r>
      <w:r w:rsidR="006F7D29">
        <w:rPr>
          <w:rFonts w:ascii="Arial" w:hAnsi="Arial" w:cs="Arial"/>
          <w:sz w:val="24"/>
          <w:szCs w:val="24"/>
        </w:rPr>
        <w:t>Inspection R</w:t>
      </w:r>
      <w:r w:rsidR="00826DB4" w:rsidRPr="008C4363">
        <w:rPr>
          <w:rFonts w:ascii="Arial" w:hAnsi="Arial" w:cs="Arial"/>
          <w:sz w:val="24"/>
          <w:szCs w:val="24"/>
        </w:rPr>
        <w:t xml:space="preserve">eport, and </w:t>
      </w:r>
      <w:r w:rsidR="00CD075F">
        <w:rPr>
          <w:rFonts w:ascii="Arial" w:hAnsi="Arial" w:cs="Arial"/>
          <w:sz w:val="24"/>
          <w:szCs w:val="24"/>
        </w:rPr>
        <w:t>Investigative Background Checklist</w:t>
      </w:r>
      <w:r w:rsidR="00826DB4" w:rsidRPr="008C4363">
        <w:rPr>
          <w:rFonts w:ascii="Arial" w:hAnsi="Arial" w:cs="Arial"/>
          <w:sz w:val="24"/>
          <w:szCs w:val="24"/>
        </w:rPr>
        <w:t xml:space="preserve"> we</w:t>
      </w:r>
      <w:r w:rsidR="008C4363" w:rsidRPr="008C4363">
        <w:rPr>
          <w:rFonts w:ascii="Arial" w:hAnsi="Arial" w:cs="Arial"/>
          <w:sz w:val="24"/>
          <w:szCs w:val="24"/>
        </w:rPr>
        <w:t xml:space="preserve">re provided and in good order. </w:t>
      </w:r>
    </w:p>
    <w:p w:rsidR="00826DB4" w:rsidRDefault="00826DB4" w:rsidP="00826DB4">
      <w:pPr>
        <w:rPr>
          <w:rFonts w:ascii="Arial" w:hAnsi="Arial" w:cs="Arial"/>
          <w:sz w:val="24"/>
          <w:szCs w:val="24"/>
        </w:rPr>
      </w:pPr>
      <w:r w:rsidRPr="008C4363">
        <w:rPr>
          <w:rFonts w:ascii="Arial" w:hAnsi="Arial" w:cs="Arial"/>
          <w:sz w:val="24"/>
          <w:szCs w:val="24"/>
        </w:rPr>
        <w:br/>
      </w:r>
      <w:r w:rsidR="006F7D29">
        <w:rPr>
          <w:rFonts w:ascii="Arial" w:hAnsi="Arial" w:cs="Arial"/>
          <w:sz w:val="24"/>
          <w:szCs w:val="24"/>
        </w:rPr>
        <w:t xml:space="preserve">The </w:t>
      </w:r>
      <w:r w:rsidRPr="008C4363">
        <w:rPr>
          <w:rFonts w:ascii="Arial" w:hAnsi="Arial" w:cs="Arial"/>
          <w:sz w:val="24"/>
          <w:szCs w:val="24"/>
        </w:rPr>
        <w:t>Investigator was available via phone for the review of the materi</w:t>
      </w:r>
      <w:r w:rsidR="006F7D29">
        <w:rPr>
          <w:rFonts w:ascii="Arial" w:hAnsi="Arial" w:cs="Arial"/>
          <w:sz w:val="24"/>
          <w:szCs w:val="24"/>
        </w:rPr>
        <w:t>al and to answer questions. No a</w:t>
      </w:r>
      <w:r w:rsidRPr="008C4363">
        <w:rPr>
          <w:rFonts w:ascii="Arial" w:hAnsi="Arial" w:cs="Arial"/>
          <w:sz w:val="24"/>
          <w:szCs w:val="24"/>
        </w:rPr>
        <w:t xml:space="preserve">dditional </w:t>
      </w:r>
      <w:r w:rsidR="006F7D29">
        <w:rPr>
          <w:rFonts w:ascii="Arial" w:hAnsi="Arial" w:cs="Arial"/>
          <w:sz w:val="24"/>
          <w:szCs w:val="24"/>
        </w:rPr>
        <w:t>i</w:t>
      </w:r>
      <w:r w:rsidRPr="008C4363">
        <w:rPr>
          <w:rFonts w:ascii="Arial" w:hAnsi="Arial" w:cs="Arial"/>
          <w:sz w:val="24"/>
          <w:szCs w:val="24"/>
        </w:rPr>
        <w:t xml:space="preserve">nvestigative information was necessary or provided. </w:t>
      </w:r>
      <w:r w:rsidR="006F7D29">
        <w:rPr>
          <w:rFonts w:ascii="Arial" w:hAnsi="Arial" w:cs="Arial"/>
          <w:sz w:val="24"/>
          <w:szCs w:val="24"/>
        </w:rPr>
        <w:t xml:space="preserve">The Final Review Subcommittee, by a </w:t>
      </w:r>
      <w:r w:rsidR="008C4363" w:rsidRPr="008C4363">
        <w:rPr>
          <w:rFonts w:ascii="Arial" w:hAnsi="Arial" w:cs="Arial"/>
          <w:sz w:val="24"/>
          <w:szCs w:val="24"/>
        </w:rPr>
        <w:t>vote of 5-0</w:t>
      </w:r>
      <w:r w:rsidR="0043058F">
        <w:rPr>
          <w:rFonts w:ascii="Arial" w:hAnsi="Arial" w:cs="Arial"/>
          <w:sz w:val="24"/>
          <w:szCs w:val="24"/>
        </w:rPr>
        <w:t xml:space="preserve">, </w:t>
      </w:r>
      <w:r w:rsidR="008C4363" w:rsidRPr="008C4363">
        <w:rPr>
          <w:rFonts w:ascii="Arial" w:hAnsi="Arial" w:cs="Arial"/>
          <w:sz w:val="24"/>
          <w:szCs w:val="24"/>
        </w:rPr>
        <w:t xml:space="preserve">determined </w:t>
      </w:r>
      <w:r w:rsidR="006F7D29">
        <w:rPr>
          <w:rFonts w:ascii="Arial" w:hAnsi="Arial" w:cs="Arial"/>
          <w:sz w:val="24"/>
          <w:szCs w:val="24"/>
        </w:rPr>
        <w:t xml:space="preserve">that </w:t>
      </w:r>
      <w:r w:rsidR="008C4363" w:rsidRPr="008C4363">
        <w:rPr>
          <w:rFonts w:ascii="Arial" w:hAnsi="Arial" w:cs="Arial"/>
          <w:sz w:val="24"/>
          <w:szCs w:val="24"/>
        </w:rPr>
        <w:t>the applicant has met the requirements</w:t>
      </w:r>
      <w:r w:rsidR="006F7D29">
        <w:rPr>
          <w:rFonts w:ascii="Arial" w:hAnsi="Arial" w:cs="Arial"/>
          <w:sz w:val="24"/>
          <w:szCs w:val="24"/>
        </w:rPr>
        <w:t xml:space="preserve">, and recommends that the </w:t>
      </w:r>
      <w:r w:rsidR="00E02D5E">
        <w:rPr>
          <w:rFonts w:ascii="Arial" w:hAnsi="Arial" w:cs="Arial"/>
          <w:sz w:val="24"/>
          <w:szCs w:val="24"/>
        </w:rPr>
        <w:t>Commission</w:t>
      </w:r>
      <w:r w:rsidR="006F7D29">
        <w:rPr>
          <w:rFonts w:ascii="Arial" w:hAnsi="Arial" w:cs="Arial"/>
          <w:sz w:val="24"/>
          <w:szCs w:val="24"/>
        </w:rPr>
        <w:t xml:space="preserve"> </w:t>
      </w:r>
      <w:r w:rsidR="008C4363" w:rsidRPr="008C4363">
        <w:rPr>
          <w:rFonts w:ascii="Arial" w:hAnsi="Arial" w:cs="Arial"/>
          <w:sz w:val="24"/>
          <w:szCs w:val="24"/>
        </w:rPr>
        <w:t xml:space="preserve">issue a </w:t>
      </w:r>
      <w:r w:rsidR="00E02D5E">
        <w:rPr>
          <w:rFonts w:ascii="Arial" w:hAnsi="Arial" w:cs="Arial"/>
          <w:sz w:val="24"/>
          <w:szCs w:val="24"/>
        </w:rPr>
        <w:t>Dispensary</w:t>
      </w:r>
      <w:r w:rsidR="0055701D">
        <w:rPr>
          <w:rFonts w:ascii="Arial" w:hAnsi="Arial" w:cs="Arial"/>
          <w:sz w:val="24"/>
          <w:szCs w:val="24"/>
        </w:rPr>
        <w:t xml:space="preserve"> License.</w:t>
      </w:r>
      <w:r w:rsidR="008C4363" w:rsidRPr="008C4363">
        <w:rPr>
          <w:rFonts w:ascii="Arial" w:hAnsi="Arial" w:cs="Arial"/>
          <w:sz w:val="24"/>
          <w:szCs w:val="24"/>
        </w:rPr>
        <w:t xml:space="preserve"> </w:t>
      </w:r>
      <w:r w:rsidR="00E02D5E">
        <w:rPr>
          <w:rFonts w:ascii="Arial" w:hAnsi="Arial" w:cs="Arial"/>
          <w:sz w:val="24"/>
          <w:szCs w:val="24"/>
        </w:rPr>
        <w:t>Commission</w:t>
      </w:r>
      <w:r w:rsidR="008C4363" w:rsidRPr="008C4363">
        <w:rPr>
          <w:rFonts w:ascii="Arial" w:hAnsi="Arial" w:cs="Arial"/>
          <w:sz w:val="24"/>
          <w:szCs w:val="24"/>
        </w:rPr>
        <w:t xml:space="preserve">er Rosen-Cohen offered a Motion to </w:t>
      </w:r>
      <w:r w:rsidR="006F7D29">
        <w:rPr>
          <w:rFonts w:ascii="Arial" w:hAnsi="Arial" w:cs="Arial"/>
          <w:sz w:val="24"/>
          <w:szCs w:val="24"/>
        </w:rPr>
        <w:t xml:space="preserve">issue a </w:t>
      </w:r>
      <w:r w:rsidR="00E02D5E">
        <w:rPr>
          <w:rFonts w:ascii="Arial" w:hAnsi="Arial" w:cs="Arial"/>
          <w:sz w:val="24"/>
          <w:szCs w:val="24"/>
        </w:rPr>
        <w:t>Dispensary</w:t>
      </w:r>
      <w:r w:rsidR="008C4363" w:rsidRPr="008C4363">
        <w:rPr>
          <w:rFonts w:ascii="Arial" w:hAnsi="Arial" w:cs="Arial"/>
          <w:sz w:val="24"/>
          <w:szCs w:val="24"/>
        </w:rPr>
        <w:t xml:space="preserve"> </w:t>
      </w:r>
      <w:r w:rsidR="006F7D29">
        <w:rPr>
          <w:rFonts w:ascii="Arial" w:hAnsi="Arial" w:cs="Arial"/>
          <w:sz w:val="24"/>
          <w:szCs w:val="24"/>
        </w:rPr>
        <w:t xml:space="preserve">license to Altpharm LLC. </w:t>
      </w:r>
      <w:r w:rsidR="00E02D5E">
        <w:rPr>
          <w:rFonts w:ascii="Arial" w:hAnsi="Arial" w:cs="Arial"/>
          <w:sz w:val="24"/>
          <w:szCs w:val="24"/>
        </w:rPr>
        <w:t>Commission</w:t>
      </w:r>
      <w:r w:rsidR="008C4363" w:rsidRPr="008C4363">
        <w:rPr>
          <w:rFonts w:ascii="Arial" w:hAnsi="Arial" w:cs="Arial"/>
          <w:sz w:val="24"/>
          <w:szCs w:val="24"/>
        </w:rPr>
        <w:t xml:space="preserve">er Marshall seconded this motion. The </w:t>
      </w:r>
      <w:r w:rsidR="00E02D5E">
        <w:rPr>
          <w:rFonts w:ascii="Arial" w:hAnsi="Arial" w:cs="Arial"/>
          <w:sz w:val="24"/>
          <w:szCs w:val="24"/>
        </w:rPr>
        <w:t>Commission</w:t>
      </w:r>
      <w:r w:rsidR="008C4363" w:rsidRPr="008C4363">
        <w:rPr>
          <w:rFonts w:ascii="Arial" w:hAnsi="Arial" w:cs="Arial"/>
          <w:sz w:val="24"/>
          <w:szCs w:val="24"/>
        </w:rPr>
        <w:t xml:space="preserve"> voted unanimously to issue the </w:t>
      </w:r>
      <w:r w:rsidR="00E02D5E">
        <w:rPr>
          <w:rFonts w:ascii="Arial" w:hAnsi="Arial" w:cs="Arial"/>
          <w:sz w:val="24"/>
          <w:szCs w:val="24"/>
        </w:rPr>
        <w:t>Dispensary</w:t>
      </w:r>
      <w:r w:rsidR="008C4363" w:rsidRPr="008C4363">
        <w:rPr>
          <w:rFonts w:ascii="Arial" w:hAnsi="Arial" w:cs="Arial"/>
          <w:sz w:val="24"/>
          <w:szCs w:val="24"/>
        </w:rPr>
        <w:t xml:space="preserve"> license</w:t>
      </w:r>
      <w:r w:rsidR="006F7D29">
        <w:rPr>
          <w:rFonts w:ascii="Arial" w:hAnsi="Arial" w:cs="Arial"/>
          <w:sz w:val="24"/>
          <w:szCs w:val="24"/>
        </w:rPr>
        <w:t xml:space="preserve"> to Altpharm LLC</w:t>
      </w:r>
      <w:r w:rsidR="008C4363" w:rsidRPr="008C4363">
        <w:rPr>
          <w:rFonts w:ascii="Arial" w:hAnsi="Arial" w:cs="Arial"/>
          <w:sz w:val="24"/>
          <w:szCs w:val="24"/>
        </w:rPr>
        <w:t>.</w:t>
      </w:r>
    </w:p>
    <w:p w:rsidR="008C4363" w:rsidRPr="008C4363" w:rsidRDefault="008C4363" w:rsidP="008C4363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</w:p>
    <w:p w:rsidR="008C4363" w:rsidRPr="008C4363" w:rsidRDefault="00E02D5E" w:rsidP="008C43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Commission</w:t>
      </w:r>
      <w:r w:rsidR="008C4363" w:rsidRPr="008C4363">
        <w:rPr>
          <w:rFonts w:ascii="Arial" w:hAnsi="Arial" w:cs="Arial"/>
          <w:sz w:val="24"/>
          <w:szCs w:val="24"/>
        </w:rPr>
        <w:t xml:space="preserve">er Rosen-Cohen reported that the second review was on Euphoria Wellness </w:t>
      </w:r>
      <w:r w:rsidR="006F7D29">
        <w:rPr>
          <w:rFonts w:ascii="Arial" w:hAnsi="Arial" w:cs="Arial"/>
          <w:sz w:val="24"/>
          <w:szCs w:val="24"/>
        </w:rPr>
        <w:t xml:space="preserve">Maryland, LLC (Frederick County).  The </w:t>
      </w:r>
      <w:r w:rsidR="008C4363" w:rsidRPr="008C4363">
        <w:rPr>
          <w:rFonts w:ascii="Arial" w:hAnsi="Arial" w:cs="Arial"/>
          <w:sz w:val="24"/>
          <w:szCs w:val="24"/>
        </w:rPr>
        <w:t>MM</w:t>
      </w:r>
      <w:r w:rsidR="006F7D29">
        <w:rPr>
          <w:rFonts w:ascii="Arial" w:hAnsi="Arial" w:cs="Arial"/>
          <w:sz w:val="24"/>
          <w:szCs w:val="24"/>
        </w:rPr>
        <w:t xml:space="preserve">CC Investigator was </w:t>
      </w:r>
      <w:r w:rsidR="008C4363" w:rsidRPr="008C4363">
        <w:rPr>
          <w:rFonts w:ascii="Arial" w:hAnsi="Arial" w:cs="Arial"/>
          <w:sz w:val="24"/>
          <w:szCs w:val="24"/>
        </w:rPr>
        <w:t>Mark Rodeheaver</w:t>
      </w:r>
      <w:r w:rsidR="008C4363">
        <w:rPr>
          <w:rFonts w:ascii="Arial" w:hAnsi="Arial" w:cs="Arial"/>
          <w:sz w:val="24"/>
          <w:szCs w:val="24"/>
        </w:rPr>
        <w:t xml:space="preserve">. </w:t>
      </w:r>
      <w:r w:rsidR="006F7D29">
        <w:rPr>
          <w:rFonts w:ascii="Arial" w:hAnsi="Arial" w:cs="Arial"/>
          <w:sz w:val="24"/>
          <w:szCs w:val="24"/>
        </w:rPr>
        <w:t xml:space="preserve">The </w:t>
      </w:r>
      <w:r w:rsidR="008C4363" w:rsidRPr="008C4363">
        <w:rPr>
          <w:rFonts w:ascii="Arial" w:hAnsi="Arial" w:cs="Arial"/>
          <w:sz w:val="24"/>
          <w:szCs w:val="24"/>
        </w:rPr>
        <w:t xml:space="preserve">Investigative Summary, Financial Summary, and Inspection Summary were provided by the inspector. No information was identified that would prohibit the applicant from being licensed. Notice of inspection, pre-inspection checklist, </w:t>
      </w:r>
      <w:r>
        <w:rPr>
          <w:rFonts w:ascii="Arial" w:hAnsi="Arial" w:cs="Arial"/>
          <w:sz w:val="24"/>
          <w:szCs w:val="24"/>
        </w:rPr>
        <w:t>Dispensary</w:t>
      </w:r>
      <w:r w:rsidR="006F7D29">
        <w:rPr>
          <w:rFonts w:ascii="Arial" w:hAnsi="Arial" w:cs="Arial"/>
          <w:sz w:val="24"/>
          <w:szCs w:val="24"/>
        </w:rPr>
        <w:t xml:space="preserve"> inspection report, and </w:t>
      </w:r>
      <w:r w:rsidR="00F16A99">
        <w:rPr>
          <w:rFonts w:ascii="Arial" w:hAnsi="Arial" w:cs="Arial"/>
          <w:sz w:val="24"/>
          <w:szCs w:val="24"/>
        </w:rPr>
        <w:t xml:space="preserve">the </w:t>
      </w:r>
      <w:r w:rsidR="00B13173">
        <w:rPr>
          <w:rFonts w:ascii="Arial" w:hAnsi="Arial" w:cs="Arial"/>
          <w:sz w:val="24"/>
          <w:szCs w:val="24"/>
        </w:rPr>
        <w:t>Investigative</w:t>
      </w:r>
      <w:r w:rsidR="00CD075F">
        <w:rPr>
          <w:rFonts w:ascii="Arial" w:hAnsi="Arial" w:cs="Arial"/>
          <w:sz w:val="24"/>
          <w:szCs w:val="24"/>
        </w:rPr>
        <w:t xml:space="preserve"> </w:t>
      </w:r>
      <w:r w:rsidR="00B13173">
        <w:rPr>
          <w:rFonts w:ascii="Arial" w:hAnsi="Arial" w:cs="Arial"/>
          <w:sz w:val="24"/>
          <w:szCs w:val="24"/>
        </w:rPr>
        <w:t>Background</w:t>
      </w:r>
      <w:r w:rsidR="00CD075F">
        <w:rPr>
          <w:rFonts w:ascii="Arial" w:hAnsi="Arial" w:cs="Arial"/>
          <w:sz w:val="24"/>
          <w:szCs w:val="24"/>
        </w:rPr>
        <w:t xml:space="preserve"> Checklist</w:t>
      </w:r>
      <w:r w:rsidR="008C4363" w:rsidRPr="008C4363">
        <w:rPr>
          <w:rFonts w:ascii="Arial" w:hAnsi="Arial" w:cs="Arial"/>
          <w:sz w:val="24"/>
          <w:szCs w:val="24"/>
        </w:rPr>
        <w:t xml:space="preserve"> we</w:t>
      </w:r>
      <w:r w:rsidR="00F16A99">
        <w:rPr>
          <w:rFonts w:ascii="Arial" w:hAnsi="Arial" w:cs="Arial"/>
          <w:sz w:val="24"/>
          <w:szCs w:val="24"/>
        </w:rPr>
        <w:t xml:space="preserve">re provided and in good order. The </w:t>
      </w:r>
      <w:r w:rsidR="008C4363" w:rsidRPr="008C4363">
        <w:rPr>
          <w:rFonts w:ascii="Arial" w:hAnsi="Arial" w:cs="Arial"/>
          <w:sz w:val="24"/>
          <w:szCs w:val="24"/>
        </w:rPr>
        <w:t>Investigator was available via phone for the review of the materi</w:t>
      </w:r>
      <w:r w:rsidR="00F16A99">
        <w:rPr>
          <w:rFonts w:ascii="Arial" w:hAnsi="Arial" w:cs="Arial"/>
          <w:sz w:val="24"/>
          <w:szCs w:val="24"/>
        </w:rPr>
        <w:t xml:space="preserve">al and to answer questions. No </w:t>
      </w:r>
      <w:r w:rsidR="00B13173">
        <w:rPr>
          <w:rFonts w:ascii="Arial" w:hAnsi="Arial" w:cs="Arial"/>
          <w:sz w:val="24"/>
          <w:szCs w:val="24"/>
        </w:rPr>
        <w:t>additional</w:t>
      </w:r>
      <w:r w:rsidR="00F16A99">
        <w:rPr>
          <w:rFonts w:ascii="Arial" w:hAnsi="Arial" w:cs="Arial"/>
          <w:sz w:val="24"/>
          <w:szCs w:val="24"/>
        </w:rPr>
        <w:t xml:space="preserve"> in</w:t>
      </w:r>
      <w:r w:rsidR="008C4363" w:rsidRPr="008C4363">
        <w:rPr>
          <w:rFonts w:ascii="Arial" w:hAnsi="Arial" w:cs="Arial"/>
          <w:sz w:val="24"/>
          <w:szCs w:val="24"/>
        </w:rPr>
        <w:t xml:space="preserve">vestigative information was necessary </w:t>
      </w:r>
      <w:r w:rsidR="00F16A99">
        <w:rPr>
          <w:rFonts w:ascii="Arial" w:hAnsi="Arial" w:cs="Arial"/>
          <w:sz w:val="24"/>
          <w:szCs w:val="24"/>
        </w:rPr>
        <w:t>or provided. The Final Review Subcommittee,</w:t>
      </w:r>
      <w:r w:rsidR="008C4363" w:rsidRPr="008C4363">
        <w:rPr>
          <w:rFonts w:ascii="Arial" w:hAnsi="Arial" w:cs="Arial"/>
          <w:sz w:val="24"/>
          <w:szCs w:val="24"/>
        </w:rPr>
        <w:t xml:space="preserve"> by a vote of 5-0</w:t>
      </w:r>
      <w:r w:rsidR="00F16A99">
        <w:rPr>
          <w:rFonts w:ascii="Arial" w:hAnsi="Arial" w:cs="Arial"/>
          <w:sz w:val="24"/>
          <w:szCs w:val="24"/>
        </w:rPr>
        <w:t>,</w:t>
      </w:r>
      <w:r w:rsidR="008C4363" w:rsidRPr="008C4363">
        <w:rPr>
          <w:rFonts w:ascii="Arial" w:hAnsi="Arial" w:cs="Arial"/>
          <w:sz w:val="24"/>
          <w:szCs w:val="24"/>
        </w:rPr>
        <w:t xml:space="preserve"> determined </w:t>
      </w:r>
      <w:r w:rsidR="00F16A99">
        <w:rPr>
          <w:rFonts w:ascii="Arial" w:hAnsi="Arial" w:cs="Arial"/>
          <w:sz w:val="24"/>
          <w:szCs w:val="24"/>
        </w:rPr>
        <w:t xml:space="preserve">that </w:t>
      </w:r>
      <w:r w:rsidR="008C4363" w:rsidRPr="008C4363">
        <w:rPr>
          <w:rFonts w:ascii="Arial" w:hAnsi="Arial" w:cs="Arial"/>
          <w:sz w:val="24"/>
          <w:szCs w:val="24"/>
        </w:rPr>
        <w:t>the applicant has met the requirements</w:t>
      </w:r>
      <w:r w:rsidR="00F16A99">
        <w:rPr>
          <w:rFonts w:ascii="Arial" w:hAnsi="Arial" w:cs="Arial"/>
          <w:sz w:val="24"/>
          <w:szCs w:val="24"/>
        </w:rPr>
        <w:t xml:space="preserve">, and recommends that the </w:t>
      </w:r>
      <w:r>
        <w:rPr>
          <w:rFonts w:ascii="Arial" w:hAnsi="Arial" w:cs="Arial"/>
          <w:sz w:val="24"/>
          <w:szCs w:val="24"/>
        </w:rPr>
        <w:t>Commission</w:t>
      </w:r>
      <w:r w:rsidR="00F16A99">
        <w:rPr>
          <w:rFonts w:ascii="Arial" w:hAnsi="Arial" w:cs="Arial"/>
          <w:sz w:val="24"/>
          <w:szCs w:val="24"/>
        </w:rPr>
        <w:t xml:space="preserve"> </w:t>
      </w:r>
      <w:r w:rsidR="008C4363" w:rsidRPr="008C4363">
        <w:rPr>
          <w:rFonts w:ascii="Arial" w:hAnsi="Arial" w:cs="Arial"/>
          <w:sz w:val="24"/>
          <w:szCs w:val="24"/>
        </w:rPr>
        <w:t xml:space="preserve">issue a </w:t>
      </w:r>
      <w:r>
        <w:rPr>
          <w:rFonts w:ascii="Arial" w:hAnsi="Arial" w:cs="Arial"/>
          <w:sz w:val="24"/>
          <w:szCs w:val="24"/>
        </w:rPr>
        <w:t>Dispensary</w:t>
      </w:r>
      <w:r w:rsidR="00F16A99">
        <w:rPr>
          <w:rFonts w:ascii="Arial" w:hAnsi="Arial" w:cs="Arial"/>
          <w:sz w:val="24"/>
          <w:szCs w:val="24"/>
        </w:rPr>
        <w:t xml:space="preserve"> license to Euphoria Wellness Maryland LLC</w:t>
      </w:r>
      <w:r w:rsidR="0055701D">
        <w:rPr>
          <w:rFonts w:ascii="Arial" w:hAnsi="Arial" w:cs="Arial"/>
          <w:sz w:val="24"/>
          <w:szCs w:val="24"/>
        </w:rPr>
        <w:t>.</w:t>
      </w:r>
      <w:r w:rsidR="008C4363" w:rsidRPr="008C43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Commission</w:t>
      </w:r>
      <w:r w:rsidR="008C4363" w:rsidRPr="008C4363">
        <w:rPr>
          <w:rFonts w:ascii="Arial" w:hAnsi="Arial" w:cs="Arial"/>
          <w:sz w:val="24"/>
          <w:szCs w:val="24"/>
        </w:rPr>
        <w:t xml:space="preserve">er Rosen-Cohen offered a Motion to issue a </w:t>
      </w:r>
      <w:r>
        <w:rPr>
          <w:rFonts w:ascii="Arial" w:hAnsi="Arial" w:cs="Arial"/>
          <w:sz w:val="24"/>
          <w:szCs w:val="24"/>
        </w:rPr>
        <w:t>Dispensary</w:t>
      </w:r>
      <w:r w:rsidR="00F16A99">
        <w:rPr>
          <w:rFonts w:ascii="Arial" w:hAnsi="Arial" w:cs="Arial"/>
          <w:sz w:val="24"/>
          <w:szCs w:val="24"/>
        </w:rPr>
        <w:t xml:space="preserve"> license</w:t>
      </w:r>
      <w:r w:rsidR="0055701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Commission</w:t>
      </w:r>
      <w:r w:rsidR="008C4363" w:rsidRPr="008C4363">
        <w:rPr>
          <w:rFonts w:ascii="Arial" w:hAnsi="Arial" w:cs="Arial"/>
          <w:sz w:val="24"/>
          <w:szCs w:val="24"/>
        </w:rPr>
        <w:t xml:space="preserve">er </w:t>
      </w:r>
      <w:r w:rsidR="008C4363">
        <w:rPr>
          <w:rFonts w:ascii="Arial" w:hAnsi="Arial" w:cs="Arial"/>
          <w:sz w:val="24"/>
          <w:szCs w:val="24"/>
        </w:rPr>
        <w:t>Randolph</w:t>
      </w:r>
      <w:r w:rsidR="008C4363" w:rsidRPr="008C4363">
        <w:rPr>
          <w:rFonts w:ascii="Arial" w:hAnsi="Arial" w:cs="Arial"/>
          <w:sz w:val="24"/>
          <w:szCs w:val="24"/>
        </w:rPr>
        <w:t xml:space="preserve"> seconded this motion. The </w:t>
      </w:r>
      <w:r>
        <w:rPr>
          <w:rFonts w:ascii="Arial" w:hAnsi="Arial" w:cs="Arial"/>
          <w:sz w:val="24"/>
          <w:szCs w:val="24"/>
        </w:rPr>
        <w:t>Commission</w:t>
      </w:r>
      <w:r w:rsidR="008C4363" w:rsidRPr="008C4363">
        <w:rPr>
          <w:rFonts w:ascii="Arial" w:hAnsi="Arial" w:cs="Arial"/>
          <w:sz w:val="24"/>
          <w:szCs w:val="24"/>
        </w:rPr>
        <w:t xml:space="preserve"> voted unanimously to issue the </w:t>
      </w:r>
      <w:r>
        <w:rPr>
          <w:rFonts w:ascii="Arial" w:hAnsi="Arial" w:cs="Arial"/>
          <w:sz w:val="24"/>
          <w:szCs w:val="24"/>
        </w:rPr>
        <w:t>Dispensary</w:t>
      </w:r>
      <w:r w:rsidR="008C4363" w:rsidRPr="008C4363">
        <w:rPr>
          <w:rFonts w:ascii="Arial" w:hAnsi="Arial" w:cs="Arial"/>
          <w:sz w:val="24"/>
          <w:szCs w:val="24"/>
        </w:rPr>
        <w:t xml:space="preserve"> license</w:t>
      </w:r>
      <w:r w:rsidR="00F16A99">
        <w:rPr>
          <w:rFonts w:ascii="Arial" w:hAnsi="Arial" w:cs="Arial"/>
          <w:sz w:val="24"/>
          <w:szCs w:val="24"/>
        </w:rPr>
        <w:t xml:space="preserve"> to Euphoria Wellness Maryland LLC</w:t>
      </w:r>
      <w:r w:rsidR="008C4363" w:rsidRPr="008C4363">
        <w:rPr>
          <w:rFonts w:ascii="Arial" w:hAnsi="Arial" w:cs="Arial"/>
          <w:sz w:val="24"/>
          <w:szCs w:val="24"/>
        </w:rPr>
        <w:t>.</w:t>
      </w:r>
    </w:p>
    <w:p w:rsidR="008C4363" w:rsidRDefault="00E02D5E" w:rsidP="008C43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Commission</w:t>
      </w:r>
      <w:r w:rsidR="008C4363" w:rsidRPr="008C4363">
        <w:rPr>
          <w:rFonts w:ascii="Arial" w:hAnsi="Arial" w:cs="Arial"/>
          <w:sz w:val="24"/>
          <w:szCs w:val="24"/>
        </w:rPr>
        <w:t>er Rosen-Cohen reported that the third review was on GDP, LLC (DBA: Green Point Wellness) (Anne Arundel County)</w:t>
      </w:r>
      <w:r w:rsidR="00F16A99">
        <w:rPr>
          <w:rFonts w:ascii="Arial" w:hAnsi="Arial" w:cs="Arial"/>
          <w:sz w:val="24"/>
          <w:szCs w:val="24"/>
        </w:rPr>
        <w:t xml:space="preserve">: </w:t>
      </w:r>
      <w:r w:rsidR="008C4363" w:rsidRPr="008C4363">
        <w:rPr>
          <w:rFonts w:ascii="Arial" w:hAnsi="Arial" w:cs="Arial"/>
          <w:sz w:val="24"/>
          <w:szCs w:val="24"/>
        </w:rPr>
        <w:t xml:space="preserve"> </w:t>
      </w:r>
      <w:r w:rsidR="0043058F">
        <w:rPr>
          <w:rFonts w:ascii="Arial" w:hAnsi="Arial" w:cs="Arial"/>
          <w:sz w:val="24"/>
          <w:szCs w:val="24"/>
        </w:rPr>
        <w:t xml:space="preserve">The </w:t>
      </w:r>
      <w:r w:rsidR="008C4363" w:rsidRPr="008C4363">
        <w:rPr>
          <w:rFonts w:ascii="Arial" w:hAnsi="Arial" w:cs="Arial"/>
          <w:sz w:val="24"/>
          <w:szCs w:val="24"/>
        </w:rPr>
        <w:t>MMCC Investiga</w:t>
      </w:r>
      <w:r w:rsidR="0043058F">
        <w:rPr>
          <w:rFonts w:ascii="Arial" w:hAnsi="Arial" w:cs="Arial"/>
          <w:sz w:val="24"/>
          <w:szCs w:val="24"/>
        </w:rPr>
        <w:t xml:space="preserve">tor was </w:t>
      </w:r>
      <w:r w:rsidR="008C4363" w:rsidRPr="008C4363">
        <w:rPr>
          <w:rFonts w:ascii="Arial" w:hAnsi="Arial" w:cs="Arial"/>
          <w:sz w:val="24"/>
          <w:szCs w:val="24"/>
        </w:rPr>
        <w:t xml:space="preserve">James Pilchard. </w:t>
      </w:r>
      <w:r w:rsidR="00F16A99">
        <w:rPr>
          <w:rFonts w:ascii="Arial" w:hAnsi="Arial" w:cs="Arial"/>
          <w:sz w:val="24"/>
          <w:szCs w:val="24"/>
        </w:rPr>
        <w:t xml:space="preserve">The </w:t>
      </w:r>
      <w:r w:rsidR="008C4363" w:rsidRPr="008C4363">
        <w:rPr>
          <w:rFonts w:ascii="Arial" w:hAnsi="Arial" w:cs="Arial"/>
          <w:sz w:val="24"/>
          <w:szCs w:val="24"/>
        </w:rPr>
        <w:t xml:space="preserve">Investigative Summary, Financial Summary, and </w:t>
      </w:r>
      <w:r w:rsidR="00F16A99">
        <w:rPr>
          <w:rFonts w:ascii="Arial" w:hAnsi="Arial" w:cs="Arial"/>
          <w:sz w:val="24"/>
          <w:szCs w:val="24"/>
        </w:rPr>
        <w:t xml:space="preserve">the </w:t>
      </w:r>
      <w:r w:rsidR="008C4363" w:rsidRPr="008C4363">
        <w:rPr>
          <w:rFonts w:ascii="Arial" w:hAnsi="Arial" w:cs="Arial"/>
          <w:sz w:val="24"/>
          <w:szCs w:val="24"/>
        </w:rPr>
        <w:t xml:space="preserve">Inspection Summary were provided by the inspector. No information was identified that would prohibit the applicant from being licensed. </w:t>
      </w:r>
      <w:r w:rsidR="00F16A99">
        <w:rPr>
          <w:rFonts w:ascii="Arial" w:hAnsi="Arial" w:cs="Arial"/>
          <w:sz w:val="24"/>
          <w:szCs w:val="24"/>
        </w:rPr>
        <w:t xml:space="preserve">The Notice of Inspection, Pre-Inspection Checklist, </w:t>
      </w:r>
      <w:r>
        <w:rPr>
          <w:rFonts w:ascii="Arial" w:hAnsi="Arial" w:cs="Arial"/>
          <w:sz w:val="24"/>
          <w:szCs w:val="24"/>
        </w:rPr>
        <w:t>Dispensary</w:t>
      </w:r>
      <w:r w:rsidR="00F16A99">
        <w:rPr>
          <w:rFonts w:ascii="Arial" w:hAnsi="Arial" w:cs="Arial"/>
          <w:sz w:val="24"/>
          <w:szCs w:val="24"/>
        </w:rPr>
        <w:t xml:space="preserve"> Inspection Report, and </w:t>
      </w:r>
      <w:r w:rsidR="00B13173">
        <w:rPr>
          <w:rFonts w:ascii="Arial" w:hAnsi="Arial" w:cs="Arial"/>
          <w:sz w:val="24"/>
          <w:szCs w:val="24"/>
        </w:rPr>
        <w:t>Investigative</w:t>
      </w:r>
      <w:r w:rsidR="00CD075F">
        <w:rPr>
          <w:rFonts w:ascii="Arial" w:hAnsi="Arial" w:cs="Arial"/>
          <w:sz w:val="24"/>
          <w:szCs w:val="24"/>
        </w:rPr>
        <w:t xml:space="preserve"> </w:t>
      </w:r>
      <w:r w:rsidR="00B13173">
        <w:rPr>
          <w:rFonts w:ascii="Arial" w:hAnsi="Arial" w:cs="Arial"/>
          <w:sz w:val="24"/>
          <w:szCs w:val="24"/>
        </w:rPr>
        <w:t>Background</w:t>
      </w:r>
      <w:r w:rsidR="00CD075F">
        <w:rPr>
          <w:rFonts w:ascii="Arial" w:hAnsi="Arial" w:cs="Arial"/>
          <w:sz w:val="24"/>
          <w:szCs w:val="24"/>
        </w:rPr>
        <w:t xml:space="preserve"> Checklist</w:t>
      </w:r>
      <w:r w:rsidR="008C4363" w:rsidRPr="008C4363">
        <w:rPr>
          <w:rFonts w:ascii="Arial" w:hAnsi="Arial" w:cs="Arial"/>
          <w:sz w:val="24"/>
          <w:szCs w:val="24"/>
        </w:rPr>
        <w:t xml:space="preserve"> were provided and in good order. </w:t>
      </w:r>
      <w:r w:rsidR="00F16A99">
        <w:rPr>
          <w:rFonts w:ascii="Arial" w:hAnsi="Arial" w:cs="Arial"/>
          <w:sz w:val="24"/>
          <w:szCs w:val="24"/>
        </w:rPr>
        <w:t xml:space="preserve">The </w:t>
      </w:r>
      <w:r w:rsidR="008C4363" w:rsidRPr="008C4363">
        <w:rPr>
          <w:rFonts w:ascii="Arial" w:hAnsi="Arial" w:cs="Arial"/>
          <w:sz w:val="24"/>
          <w:szCs w:val="24"/>
        </w:rPr>
        <w:t xml:space="preserve">Investigator was available via phone for the review of the material and to </w:t>
      </w:r>
      <w:r w:rsidR="00F16A99">
        <w:rPr>
          <w:rFonts w:ascii="Arial" w:hAnsi="Arial" w:cs="Arial"/>
          <w:sz w:val="24"/>
          <w:szCs w:val="24"/>
        </w:rPr>
        <w:t>answer questions. No additional i</w:t>
      </w:r>
      <w:r w:rsidR="008C4363" w:rsidRPr="008C4363">
        <w:rPr>
          <w:rFonts w:ascii="Arial" w:hAnsi="Arial" w:cs="Arial"/>
          <w:sz w:val="24"/>
          <w:szCs w:val="24"/>
        </w:rPr>
        <w:t xml:space="preserve">nvestigative information </w:t>
      </w:r>
      <w:r w:rsidR="00F16A99">
        <w:rPr>
          <w:rFonts w:ascii="Arial" w:hAnsi="Arial" w:cs="Arial"/>
          <w:sz w:val="24"/>
          <w:szCs w:val="24"/>
        </w:rPr>
        <w:t>was necessary or provided. The Final Review Subc</w:t>
      </w:r>
      <w:r w:rsidR="008C4363" w:rsidRPr="008C4363">
        <w:rPr>
          <w:rFonts w:ascii="Arial" w:hAnsi="Arial" w:cs="Arial"/>
          <w:sz w:val="24"/>
          <w:szCs w:val="24"/>
        </w:rPr>
        <w:t>ommittee</w:t>
      </w:r>
      <w:r w:rsidR="00F16A99">
        <w:rPr>
          <w:rFonts w:ascii="Arial" w:hAnsi="Arial" w:cs="Arial"/>
          <w:sz w:val="24"/>
          <w:szCs w:val="24"/>
        </w:rPr>
        <w:t>,</w:t>
      </w:r>
      <w:r w:rsidR="008C4363" w:rsidRPr="008C4363">
        <w:rPr>
          <w:rFonts w:ascii="Arial" w:hAnsi="Arial" w:cs="Arial"/>
          <w:sz w:val="24"/>
          <w:szCs w:val="24"/>
        </w:rPr>
        <w:t xml:space="preserve"> by a vote of 5-0</w:t>
      </w:r>
      <w:r w:rsidR="00F16A99">
        <w:rPr>
          <w:rFonts w:ascii="Arial" w:hAnsi="Arial" w:cs="Arial"/>
          <w:sz w:val="24"/>
          <w:szCs w:val="24"/>
        </w:rPr>
        <w:t>,</w:t>
      </w:r>
      <w:r w:rsidR="008C4363" w:rsidRPr="008C4363">
        <w:rPr>
          <w:rFonts w:ascii="Arial" w:hAnsi="Arial" w:cs="Arial"/>
          <w:sz w:val="24"/>
          <w:szCs w:val="24"/>
        </w:rPr>
        <w:t xml:space="preserve"> determined </w:t>
      </w:r>
      <w:r w:rsidR="00F16A99">
        <w:rPr>
          <w:rFonts w:ascii="Arial" w:hAnsi="Arial" w:cs="Arial"/>
          <w:sz w:val="24"/>
          <w:szCs w:val="24"/>
        </w:rPr>
        <w:t xml:space="preserve">that </w:t>
      </w:r>
      <w:r w:rsidR="008C4363" w:rsidRPr="008C4363">
        <w:rPr>
          <w:rFonts w:ascii="Arial" w:hAnsi="Arial" w:cs="Arial"/>
          <w:sz w:val="24"/>
          <w:szCs w:val="24"/>
        </w:rPr>
        <w:t>the applicant has met the</w:t>
      </w:r>
      <w:r w:rsidR="00F16A99">
        <w:rPr>
          <w:rFonts w:ascii="Arial" w:hAnsi="Arial" w:cs="Arial"/>
          <w:sz w:val="24"/>
          <w:szCs w:val="24"/>
        </w:rPr>
        <w:t xml:space="preserve"> requirements and recommends that the </w:t>
      </w:r>
      <w:r>
        <w:rPr>
          <w:rFonts w:ascii="Arial" w:hAnsi="Arial" w:cs="Arial"/>
          <w:sz w:val="24"/>
          <w:szCs w:val="24"/>
        </w:rPr>
        <w:t>Commission</w:t>
      </w:r>
      <w:r w:rsidR="00F16A99">
        <w:rPr>
          <w:rFonts w:ascii="Arial" w:hAnsi="Arial" w:cs="Arial"/>
          <w:sz w:val="24"/>
          <w:szCs w:val="24"/>
        </w:rPr>
        <w:t xml:space="preserve"> </w:t>
      </w:r>
      <w:r w:rsidR="008C4363" w:rsidRPr="008C4363">
        <w:rPr>
          <w:rFonts w:ascii="Arial" w:hAnsi="Arial" w:cs="Arial"/>
          <w:sz w:val="24"/>
          <w:szCs w:val="24"/>
        </w:rPr>
        <w:t xml:space="preserve">issue a </w:t>
      </w:r>
      <w:r>
        <w:rPr>
          <w:rFonts w:ascii="Arial" w:hAnsi="Arial" w:cs="Arial"/>
          <w:sz w:val="24"/>
          <w:szCs w:val="24"/>
        </w:rPr>
        <w:t>Dispensary</w:t>
      </w:r>
      <w:r w:rsidR="00F16A99">
        <w:rPr>
          <w:rFonts w:ascii="Arial" w:hAnsi="Arial" w:cs="Arial"/>
          <w:sz w:val="24"/>
          <w:szCs w:val="24"/>
        </w:rPr>
        <w:t xml:space="preserve"> license to GPD LLD (DBA:  Green Point Wellness)</w:t>
      </w:r>
      <w:r w:rsidR="0055701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Commission</w:t>
      </w:r>
      <w:r w:rsidR="008C4363" w:rsidRPr="008C4363">
        <w:rPr>
          <w:rFonts w:ascii="Arial" w:hAnsi="Arial" w:cs="Arial"/>
          <w:sz w:val="24"/>
          <w:szCs w:val="24"/>
        </w:rPr>
        <w:t>er Rosen-C</w:t>
      </w:r>
      <w:r w:rsidR="00F16A99">
        <w:rPr>
          <w:rFonts w:ascii="Arial" w:hAnsi="Arial" w:cs="Arial"/>
          <w:sz w:val="24"/>
          <w:szCs w:val="24"/>
        </w:rPr>
        <w:t>ohen offered a Motion to issue the</w:t>
      </w:r>
      <w:r w:rsidR="008C4363" w:rsidRPr="008C43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Dispensary</w:t>
      </w:r>
      <w:r w:rsidR="008C4363" w:rsidRPr="008C4363">
        <w:rPr>
          <w:rFonts w:ascii="Arial" w:hAnsi="Arial" w:cs="Arial"/>
          <w:sz w:val="24"/>
          <w:szCs w:val="24"/>
        </w:rPr>
        <w:t xml:space="preserve"> license</w:t>
      </w:r>
      <w:r w:rsidR="0055701D">
        <w:rPr>
          <w:rFonts w:ascii="Arial" w:hAnsi="Arial" w:cs="Arial"/>
          <w:sz w:val="24"/>
          <w:szCs w:val="24"/>
        </w:rPr>
        <w:t>.</w:t>
      </w:r>
      <w:r w:rsidR="008C4363" w:rsidRPr="008C43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Commission</w:t>
      </w:r>
      <w:r w:rsidR="008C4363" w:rsidRPr="008C4363">
        <w:rPr>
          <w:rFonts w:ascii="Arial" w:hAnsi="Arial" w:cs="Arial"/>
          <w:sz w:val="24"/>
          <w:szCs w:val="24"/>
        </w:rPr>
        <w:t xml:space="preserve">er </w:t>
      </w:r>
      <w:r w:rsidR="008C4363">
        <w:rPr>
          <w:rFonts w:ascii="Arial" w:hAnsi="Arial" w:cs="Arial"/>
          <w:sz w:val="24"/>
          <w:szCs w:val="24"/>
        </w:rPr>
        <w:t>Randolph</w:t>
      </w:r>
      <w:r w:rsidR="008C4363" w:rsidRPr="008C4363">
        <w:rPr>
          <w:rFonts w:ascii="Arial" w:hAnsi="Arial" w:cs="Arial"/>
          <w:sz w:val="24"/>
          <w:szCs w:val="24"/>
        </w:rPr>
        <w:t xml:space="preserve"> seconded this motion. The </w:t>
      </w:r>
      <w:r>
        <w:rPr>
          <w:rFonts w:ascii="Arial" w:hAnsi="Arial" w:cs="Arial"/>
          <w:sz w:val="24"/>
          <w:szCs w:val="24"/>
        </w:rPr>
        <w:t>Commission</w:t>
      </w:r>
      <w:r w:rsidR="008C4363" w:rsidRPr="008C4363">
        <w:rPr>
          <w:rFonts w:ascii="Arial" w:hAnsi="Arial" w:cs="Arial"/>
          <w:sz w:val="24"/>
          <w:szCs w:val="24"/>
        </w:rPr>
        <w:t xml:space="preserve"> voted unanimously to issue the </w:t>
      </w:r>
      <w:r>
        <w:rPr>
          <w:rFonts w:ascii="Arial" w:hAnsi="Arial" w:cs="Arial"/>
          <w:sz w:val="24"/>
          <w:szCs w:val="24"/>
        </w:rPr>
        <w:t>Dispensary</w:t>
      </w:r>
      <w:r w:rsidR="008C4363" w:rsidRPr="008C4363">
        <w:rPr>
          <w:rFonts w:ascii="Arial" w:hAnsi="Arial" w:cs="Arial"/>
          <w:sz w:val="24"/>
          <w:szCs w:val="24"/>
        </w:rPr>
        <w:t xml:space="preserve"> license</w:t>
      </w:r>
      <w:r w:rsidR="00F16A99">
        <w:rPr>
          <w:rFonts w:ascii="Arial" w:hAnsi="Arial" w:cs="Arial"/>
          <w:sz w:val="24"/>
          <w:szCs w:val="24"/>
        </w:rPr>
        <w:t xml:space="preserve"> to GPD LLC (DBA:  Green Point Wellness)</w:t>
      </w:r>
      <w:r w:rsidR="008C4363" w:rsidRPr="008C4363">
        <w:rPr>
          <w:rFonts w:ascii="Arial" w:hAnsi="Arial" w:cs="Arial"/>
          <w:sz w:val="24"/>
          <w:szCs w:val="24"/>
        </w:rPr>
        <w:t>.</w:t>
      </w:r>
    </w:p>
    <w:p w:rsidR="008C4363" w:rsidRDefault="00E02D5E" w:rsidP="008C43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Commission</w:t>
      </w:r>
      <w:r w:rsidR="008C4363" w:rsidRPr="008C4363">
        <w:rPr>
          <w:rFonts w:ascii="Arial" w:hAnsi="Arial" w:cs="Arial"/>
          <w:sz w:val="24"/>
          <w:szCs w:val="24"/>
        </w:rPr>
        <w:t>er Rosen-Cohen reported that the fourth review was on G&amp;J Pharmaceuticals, LLC (DBA: Greenwave Maryland) (Calvert County</w:t>
      </w:r>
      <w:r w:rsidR="008C4363">
        <w:rPr>
          <w:rFonts w:ascii="Arial" w:hAnsi="Arial" w:cs="Arial"/>
          <w:sz w:val="24"/>
          <w:szCs w:val="24"/>
        </w:rPr>
        <w:t>)</w:t>
      </w:r>
      <w:r w:rsidR="00CD075F">
        <w:rPr>
          <w:rFonts w:ascii="Arial" w:hAnsi="Arial" w:cs="Arial"/>
          <w:sz w:val="24"/>
          <w:szCs w:val="24"/>
        </w:rPr>
        <w:t xml:space="preserve">. The MMCC Investigator was </w:t>
      </w:r>
      <w:r w:rsidR="008C4363">
        <w:rPr>
          <w:rFonts w:ascii="Arial" w:hAnsi="Arial" w:cs="Arial"/>
          <w:sz w:val="24"/>
          <w:szCs w:val="24"/>
        </w:rPr>
        <w:t>James Pilchard</w:t>
      </w:r>
      <w:r w:rsidR="008C4363" w:rsidRPr="008C4363">
        <w:rPr>
          <w:rFonts w:ascii="Arial" w:hAnsi="Arial" w:cs="Arial"/>
          <w:sz w:val="24"/>
          <w:szCs w:val="24"/>
        </w:rPr>
        <w:t xml:space="preserve">. </w:t>
      </w:r>
      <w:r w:rsidR="00F16A99">
        <w:rPr>
          <w:rFonts w:ascii="Arial" w:hAnsi="Arial" w:cs="Arial"/>
          <w:sz w:val="24"/>
          <w:szCs w:val="24"/>
        </w:rPr>
        <w:t xml:space="preserve">The </w:t>
      </w:r>
      <w:r w:rsidR="008C4363" w:rsidRPr="008C4363">
        <w:rPr>
          <w:rFonts w:ascii="Arial" w:hAnsi="Arial" w:cs="Arial"/>
          <w:sz w:val="24"/>
          <w:szCs w:val="24"/>
        </w:rPr>
        <w:t>Investigative Summary, Financial Summary, and Inspection Summary were provided by the inspector. No information was identified that would prohibit the applicant from being licensed. Notice of inspection, pre-in</w:t>
      </w:r>
      <w:r w:rsidR="00F16A99">
        <w:rPr>
          <w:rFonts w:ascii="Arial" w:hAnsi="Arial" w:cs="Arial"/>
          <w:sz w:val="24"/>
          <w:szCs w:val="24"/>
        </w:rPr>
        <w:t xml:space="preserve">spection checklist, </w:t>
      </w:r>
      <w:r>
        <w:rPr>
          <w:rFonts w:ascii="Arial" w:hAnsi="Arial" w:cs="Arial"/>
          <w:sz w:val="24"/>
          <w:szCs w:val="24"/>
        </w:rPr>
        <w:t>Dispensary</w:t>
      </w:r>
      <w:r w:rsidR="00F16A99">
        <w:rPr>
          <w:rFonts w:ascii="Arial" w:hAnsi="Arial" w:cs="Arial"/>
          <w:sz w:val="24"/>
          <w:szCs w:val="24"/>
        </w:rPr>
        <w:t xml:space="preserve"> Inspection Report, and </w:t>
      </w:r>
      <w:r w:rsidR="00B13173">
        <w:rPr>
          <w:rFonts w:ascii="Arial" w:hAnsi="Arial" w:cs="Arial"/>
          <w:sz w:val="24"/>
          <w:szCs w:val="24"/>
        </w:rPr>
        <w:t>Investigative</w:t>
      </w:r>
      <w:r w:rsidR="00CD075F">
        <w:rPr>
          <w:rFonts w:ascii="Arial" w:hAnsi="Arial" w:cs="Arial"/>
          <w:sz w:val="24"/>
          <w:szCs w:val="24"/>
        </w:rPr>
        <w:t xml:space="preserve"> </w:t>
      </w:r>
      <w:r w:rsidR="00B13173">
        <w:rPr>
          <w:rFonts w:ascii="Arial" w:hAnsi="Arial" w:cs="Arial"/>
          <w:sz w:val="24"/>
          <w:szCs w:val="24"/>
        </w:rPr>
        <w:t>Background</w:t>
      </w:r>
      <w:r w:rsidR="00CD075F">
        <w:rPr>
          <w:rFonts w:ascii="Arial" w:hAnsi="Arial" w:cs="Arial"/>
          <w:sz w:val="24"/>
          <w:szCs w:val="24"/>
        </w:rPr>
        <w:t xml:space="preserve"> Checklist</w:t>
      </w:r>
      <w:r w:rsidR="008C4363" w:rsidRPr="008C4363">
        <w:rPr>
          <w:rFonts w:ascii="Arial" w:hAnsi="Arial" w:cs="Arial"/>
          <w:sz w:val="24"/>
          <w:szCs w:val="24"/>
        </w:rPr>
        <w:t xml:space="preserve"> were prov</w:t>
      </w:r>
      <w:r w:rsidR="00F16A99">
        <w:rPr>
          <w:rFonts w:ascii="Arial" w:hAnsi="Arial" w:cs="Arial"/>
          <w:sz w:val="24"/>
          <w:szCs w:val="24"/>
        </w:rPr>
        <w:t xml:space="preserve">ided and in good order. The </w:t>
      </w:r>
      <w:r w:rsidR="008C4363" w:rsidRPr="008C4363">
        <w:rPr>
          <w:rFonts w:ascii="Arial" w:hAnsi="Arial" w:cs="Arial"/>
          <w:sz w:val="24"/>
          <w:szCs w:val="24"/>
        </w:rPr>
        <w:t>Investigator was available via phone for the review of the materi</w:t>
      </w:r>
      <w:r w:rsidR="00F16A99">
        <w:rPr>
          <w:rFonts w:ascii="Arial" w:hAnsi="Arial" w:cs="Arial"/>
          <w:sz w:val="24"/>
          <w:szCs w:val="24"/>
        </w:rPr>
        <w:t>al and to answer questions. No additional i</w:t>
      </w:r>
      <w:r w:rsidR="008C4363" w:rsidRPr="008C4363">
        <w:rPr>
          <w:rFonts w:ascii="Arial" w:hAnsi="Arial" w:cs="Arial"/>
          <w:sz w:val="24"/>
          <w:szCs w:val="24"/>
        </w:rPr>
        <w:t xml:space="preserve">nvestigative information </w:t>
      </w:r>
      <w:r w:rsidR="00F16A99">
        <w:rPr>
          <w:rFonts w:ascii="Arial" w:hAnsi="Arial" w:cs="Arial"/>
          <w:sz w:val="24"/>
          <w:szCs w:val="24"/>
        </w:rPr>
        <w:t xml:space="preserve">was necessary or provided. The </w:t>
      </w:r>
      <w:r w:rsidR="00CD075F">
        <w:rPr>
          <w:rFonts w:ascii="Arial" w:hAnsi="Arial" w:cs="Arial"/>
          <w:sz w:val="24"/>
          <w:szCs w:val="24"/>
        </w:rPr>
        <w:t>Final Review Subcommittee</w:t>
      </w:r>
      <w:r w:rsidR="00F16A99">
        <w:rPr>
          <w:rFonts w:ascii="Arial" w:hAnsi="Arial" w:cs="Arial"/>
          <w:sz w:val="24"/>
          <w:szCs w:val="24"/>
        </w:rPr>
        <w:t>,</w:t>
      </w:r>
      <w:r w:rsidR="008C4363" w:rsidRPr="008C4363">
        <w:rPr>
          <w:rFonts w:ascii="Arial" w:hAnsi="Arial" w:cs="Arial"/>
          <w:sz w:val="24"/>
          <w:szCs w:val="24"/>
        </w:rPr>
        <w:t xml:space="preserve"> by a vote of 5-0</w:t>
      </w:r>
      <w:r w:rsidR="00F16A99">
        <w:rPr>
          <w:rFonts w:ascii="Arial" w:hAnsi="Arial" w:cs="Arial"/>
          <w:sz w:val="24"/>
          <w:szCs w:val="24"/>
        </w:rPr>
        <w:t>,</w:t>
      </w:r>
      <w:r w:rsidR="008C4363" w:rsidRPr="008C4363">
        <w:rPr>
          <w:rFonts w:ascii="Arial" w:hAnsi="Arial" w:cs="Arial"/>
          <w:sz w:val="24"/>
          <w:szCs w:val="24"/>
        </w:rPr>
        <w:t xml:space="preserve"> determined </w:t>
      </w:r>
      <w:r w:rsidR="00F16A99">
        <w:rPr>
          <w:rFonts w:ascii="Arial" w:hAnsi="Arial" w:cs="Arial"/>
          <w:sz w:val="24"/>
          <w:szCs w:val="24"/>
        </w:rPr>
        <w:t xml:space="preserve">that </w:t>
      </w:r>
      <w:r w:rsidR="008C4363" w:rsidRPr="008C4363">
        <w:rPr>
          <w:rFonts w:ascii="Arial" w:hAnsi="Arial" w:cs="Arial"/>
          <w:sz w:val="24"/>
          <w:szCs w:val="24"/>
        </w:rPr>
        <w:t>the applicant has met the requirements</w:t>
      </w:r>
      <w:r>
        <w:rPr>
          <w:rFonts w:ascii="Arial" w:hAnsi="Arial" w:cs="Arial"/>
          <w:sz w:val="24"/>
          <w:szCs w:val="24"/>
        </w:rPr>
        <w:t>, and recommends that</w:t>
      </w:r>
      <w:r w:rsidR="008C4363" w:rsidRPr="008C4363">
        <w:rPr>
          <w:rFonts w:ascii="Arial" w:hAnsi="Arial" w:cs="Arial"/>
          <w:sz w:val="24"/>
          <w:szCs w:val="24"/>
        </w:rPr>
        <w:t xml:space="preserve"> the </w:t>
      </w:r>
      <w:r>
        <w:rPr>
          <w:rFonts w:ascii="Arial" w:hAnsi="Arial" w:cs="Arial"/>
          <w:sz w:val="24"/>
          <w:szCs w:val="24"/>
        </w:rPr>
        <w:t>Commission</w:t>
      </w:r>
      <w:r w:rsidR="0043058F">
        <w:rPr>
          <w:rFonts w:ascii="Arial" w:hAnsi="Arial" w:cs="Arial"/>
          <w:sz w:val="24"/>
          <w:szCs w:val="24"/>
        </w:rPr>
        <w:t xml:space="preserve"> </w:t>
      </w:r>
      <w:r w:rsidR="008C4363" w:rsidRPr="008C4363">
        <w:rPr>
          <w:rFonts w:ascii="Arial" w:hAnsi="Arial" w:cs="Arial"/>
          <w:sz w:val="24"/>
          <w:szCs w:val="24"/>
        </w:rPr>
        <w:t xml:space="preserve">issue a </w:t>
      </w:r>
      <w:r>
        <w:rPr>
          <w:rFonts w:ascii="Arial" w:hAnsi="Arial" w:cs="Arial"/>
          <w:sz w:val="24"/>
          <w:szCs w:val="24"/>
        </w:rPr>
        <w:t>Dispensary license to G&amp;J Pharmaceuticals LLC (DBA:  Greenwave Maryland)</w:t>
      </w:r>
      <w:r w:rsidR="0055701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Commission</w:t>
      </w:r>
      <w:r w:rsidR="008C4363" w:rsidRPr="008C4363">
        <w:rPr>
          <w:rFonts w:ascii="Arial" w:hAnsi="Arial" w:cs="Arial"/>
          <w:sz w:val="24"/>
          <w:szCs w:val="24"/>
        </w:rPr>
        <w:t>er Rosen-Co</w:t>
      </w:r>
      <w:r>
        <w:rPr>
          <w:rFonts w:ascii="Arial" w:hAnsi="Arial" w:cs="Arial"/>
          <w:sz w:val="24"/>
          <w:szCs w:val="24"/>
        </w:rPr>
        <w:t>hen offered a Motion to issue the Dispensary</w:t>
      </w:r>
      <w:r w:rsidR="008C4363" w:rsidRPr="008C4363">
        <w:rPr>
          <w:rFonts w:ascii="Arial" w:hAnsi="Arial" w:cs="Arial"/>
          <w:sz w:val="24"/>
          <w:szCs w:val="24"/>
        </w:rPr>
        <w:t xml:space="preserve"> license</w:t>
      </w:r>
      <w:r w:rsidR="0055701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Commission</w:t>
      </w:r>
      <w:r w:rsidR="008C4363" w:rsidRPr="008C4363">
        <w:rPr>
          <w:rFonts w:ascii="Arial" w:hAnsi="Arial" w:cs="Arial"/>
          <w:sz w:val="24"/>
          <w:szCs w:val="24"/>
        </w:rPr>
        <w:t xml:space="preserve">er </w:t>
      </w:r>
      <w:r w:rsidR="008C4363">
        <w:rPr>
          <w:rFonts w:ascii="Arial" w:hAnsi="Arial" w:cs="Arial"/>
          <w:sz w:val="24"/>
          <w:szCs w:val="24"/>
        </w:rPr>
        <w:t>Abdeshahian</w:t>
      </w:r>
      <w:r w:rsidR="008C4363" w:rsidRPr="008C4363">
        <w:rPr>
          <w:rFonts w:ascii="Arial" w:hAnsi="Arial" w:cs="Arial"/>
          <w:sz w:val="24"/>
          <w:szCs w:val="24"/>
        </w:rPr>
        <w:t xml:space="preserve"> seconded this motion. The </w:t>
      </w:r>
      <w:r>
        <w:rPr>
          <w:rFonts w:ascii="Arial" w:hAnsi="Arial" w:cs="Arial"/>
          <w:sz w:val="24"/>
          <w:szCs w:val="24"/>
        </w:rPr>
        <w:t>Commission</w:t>
      </w:r>
      <w:r w:rsidR="008C4363" w:rsidRPr="008C4363">
        <w:rPr>
          <w:rFonts w:ascii="Arial" w:hAnsi="Arial" w:cs="Arial"/>
          <w:sz w:val="24"/>
          <w:szCs w:val="24"/>
        </w:rPr>
        <w:t xml:space="preserve"> voted unanimously to issue the </w:t>
      </w:r>
      <w:r>
        <w:rPr>
          <w:rFonts w:ascii="Arial" w:hAnsi="Arial" w:cs="Arial"/>
          <w:sz w:val="24"/>
          <w:szCs w:val="24"/>
        </w:rPr>
        <w:t>Dispensary</w:t>
      </w:r>
      <w:r w:rsidR="008C4363" w:rsidRPr="008C4363">
        <w:rPr>
          <w:rFonts w:ascii="Arial" w:hAnsi="Arial" w:cs="Arial"/>
          <w:sz w:val="24"/>
          <w:szCs w:val="24"/>
        </w:rPr>
        <w:t xml:space="preserve"> license</w:t>
      </w:r>
      <w:r>
        <w:rPr>
          <w:rFonts w:ascii="Arial" w:hAnsi="Arial" w:cs="Arial"/>
          <w:sz w:val="24"/>
          <w:szCs w:val="24"/>
        </w:rPr>
        <w:t xml:space="preserve"> to G&amp;J Pharmaceuticals LLC (DBA:  Greenwave Maryland)</w:t>
      </w:r>
      <w:r w:rsidR="008C4363" w:rsidRPr="008C4363">
        <w:rPr>
          <w:rFonts w:ascii="Arial" w:hAnsi="Arial" w:cs="Arial"/>
          <w:sz w:val="24"/>
          <w:szCs w:val="24"/>
        </w:rPr>
        <w:t>.</w:t>
      </w:r>
    </w:p>
    <w:p w:rsidR="008C4363" w:rsidRDefault="00E02D5E" w:rsidP="008C43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Commission</w:t>
      </w:r>
      <w:r w:rsidR="008C4363" w:rsidRPr="008C4363">
        <w:rPr>
          <w:rFonts w:ascii="Arial" w:hAnsi="Arial" w:cs="Arial"/>
          <w:sz w:val="24"/>
          <w:szCs w:val="24"/>
        </w:rPr>
        <w:t>er Rosen-</w:t>
      </w:r>
      <w:r w:rsidR="008C4363" w:rsidRPr="0055701D">
        <w:rPr>
          <w:rFonts w:ascii="Arial" w:hAnsi="Arial" w:cs="Arial"/>
          <w:sz w:val="24"/>
          <w:szCs w:val="24"/>
        </w:rPr>
        <w:t>Cohen reported that the fifth review was on Herbiculture INC (Montgomery County)</w:t>
      </w:r>
      <w:r w:rsidR="00CD075F">
        <w:rPr>
          <w:rFonts w:ascii="Arial" w:hAnsi="Arial" w:cs="Arial"/>
          <w:sz w:val="24"/>
          <w:szCs w:val="24"/>
        </w:rPr>
        <w:t>. The MMCC Investigator was</w:t>
      </w:r>
      <w:r w:rsidR="008C4363">
        <w:rPr>
          <w:rFonts w:ascii="Arial" w:hAnsi="Arial" w:cs="Arial"/>
          <w:sz w:val="24"/>
          <w:szCs w:val="24"/>
        </w:rPr>
        <w:t xml:space="preserve"> Garrett Keene</w:t>
      </w:r>
      <w:r w:rsidR="008C4363" w:rsidRPr="008C436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The </w:t>
      </w:r>
      <w:r w:rsidR="008C4363" w:rsidRPr="008C4363">
        <w:rPr>
          <w:rFonts w:ascii="Arial" w:hAnsi="Arial" w:cs="Arial"/>
          <w:sz w:val="24"/>
          <w:szCs w:val="24"/>
        </w:rPr>
        <w:t xml:space="preserve">Investigative </w:t>
      </w:r>
      <w:r w:rsidR="008C4363" w:rsidRPr="008C4363">
        <w:rPr>
          <w:rFonts w:ascii="Arial" w:hAnsi="Arial" w:cs="Arial"/>
          <w:sz w:val="24"/>
          <w:szCs w:val="24"/>
        </w:rPr>
        <w:lastRenderedPageBreak/>
        <w:t xml:space="preserve">Summary, Financial Summary, and Inspection Summary were provided by the inspector. No information was identified that would prohibit the applicant </w:t>
      </w:r>
      <w:r>
        <w:rPr>
          <w:rFonts w:ascii="Arial" w:hAnsi="Arial" w:cs="Arial"/>
          <w:sz w:val="24"/>
          <w:szCs w:val="24"/>
        </w:rPr>
        <w:t>from being licensed. The</w:t>
      </w:r>
      <w:r w:rsidR="00CD075F">
        <w:rPr>
          <w:rFonts w:ascii="Arial" w:hAnsi="Arial" w:cs="Arial"/>
          <w:sz w:val="24"/>
          <w:szCs w:val="24"/>
        </w:rPr>
        <w:t xml:space="preserve"> Notice of Inspection, the Pre-I</w:t>
      </w:r>
      <w:r>
        <w:rPr>
          <w:rFonts w:ascii="Arial" w:hAnsi="Arial" w:cs="Arial"/>
          <w:sz w:val="24"/>
          <w:szCs w:val="24"/>
        </w:rPr>
        <w:t>nspection C</w:t>
      </w:r>
      <w:r w:rsidR="008C4363" w:rsidRPr="008C4363">
        <w:rPr>
          <w:rFonts w:ascii="Arial" w:hAnsi="Arial" w:cs="Arial"/>
          <w:sz w:val="24"/>
          <w:szCs w:val="24"/>
        </w:rPr>
        <w:t xml:space="preserve">hecklist, </w:t>
      </w:r>
      <w:r>
        <w:rPr>
          <w:rFonts w:ascii="Arial" w:hAnsi="Arial" w:cs="Arial"/>
          <w:sz w:val="24"/>
          <w:szCs w:val="24"/>
        </w:rPr>
        <w:t xml:space="preserve">Dispensary Inspection Report, and </w:t>
      </w:r>
      <w:r w:rsidR="00CD075F">
        <w:rPr>
          <w:rFonts w:ascii="Arial" w:hAnsi="Arial" w:cs="Arial"/>
          <w:sz w:val="24"/>
          <w:szCs w:val="24"/>
        </w:rPr>
        <w:t>Investigative Background Checklist</w:t>
      </w:r>
      <w:r w:rsidR="008C4363" w:rsidRPr="008C4363">
        <w:rPr>
          <w:rFonts w:ascii="Arial" w:hAnsi="Arial" w:cs="Arial"/>
          <w:sz w:val="24"/>
          <w:szCs w:val="24"/>
        </w:rPr>
        <w:t xml:space="preserve"> we</w:t>
      </w:r>
      <w:r>
        <w:rPr>
          <w:rFonts w:ascii="Arial" w:hAnsi="Arial" w:cs="Arial"/>
          <w:sz w:val="24"/>
          <w:szCs w:val="24"/>
        </w:rPr>
        <w:t xml:space="preserve">re provided and in good order.  The </w:t>
      </w:r>
      <w:r w:rsidR="008C4363" w:rsidRPr="008C4363">
        <w:rPr>
          <w:rFonts w:ascii="Arial" w:hAnsi="Arial" w:cs="Arial"/>
          <w:sz w:val="24"/>
          <w:szCs w:val="24"/>
        </w:rPr>
        <w:t>Investigator was available via phone for the review of the materi</w:t>
      </w:r>
      <w:r>
        <w:rPr>
          <w:rFonts w:ascii="Arial" w:hAnsi="Arial" w:cs="Arial"/>
          <w:sz w:val="24"/>
          <w:szCs w:val="24"/>
        </w:rPr>
        <w:t>al and to answer questions. No additional i</w:t>
      </w:r>
      <w:r w:rsidR="008C4363" w:rsidRPr="008C4363">
        <w:rPr>
          <w:rFonts w:ascii="Arial" w:hAnsi="Arial" w:cs="Arial"/>
          <w:sz w:val="24"/>
          <w:szCs w:val="24"/>
        </w:rPr>
        <w:t xml:space="preserve">nvestigative information was necessary or provided. The </w:t>
      </w:r>
      <w:r>
        <w:rPr>
          <w:rFonts w:ascii="Arial" w:hAnsi="Arial" w:cs="Arial"/>
          <w:sz w:val="24"/>
          <w:szCs w:val="24"/>
        </w:rPr>
        <w:t>Final Review Subc</w:t>
      </w:r>
      <w:r w:rsidR="008C4363" w:rsidRPr="008C4363">
        <w:rPr>
          <w:rFonts w:ascii="Arial" w:hAnsi="Arial" w:cs="Arial"/>
          <w:sz w:val="24"/>
          <w:szCs w:val="24"/>
        </w:rPr>
        <w:t>ommittee</w:t>
      </w:r>
      <w:r>
        <w:rPr>
          <w:rFonts w:ascii="Arial" w:hAnsi="Arial" w:cs="Arial"/>
          <w:sz w:val="24"/>
          <w:szCs w:val="24"/>
        </w:rPr>
        <w:t>,</w:t>
      </w:r>
      <w:r w:rsidR="008C4363" w:rsidRPr="008C4363">
        <w:rPr>
          <w:rFonts w:ascii="Arial" w:hAnsi="Arial" w:cs="Arial"/>
          <w:sz w:val="24"/>
          <w:szCs w:val="24"/>
        </w:rPr>
        <w:t xml:space="preserve"> by a vote of 5-0</w:t>
      </w:r>
      <w:r>
        <w:rPr>
          <w:rFonts w:ascii="Arial" w:hAnsi="Arial" w:cs="Arial"/>
          <w:sz w:val="24"/>
          <w:szCs w:val="24"/>
        </w:rPr>
        <w:t>,</w:t>
      </w:r>
      <w:r w:rsidR="008C4363" w:rsidRPr="008C4363">
        <w:rPr>
          <w:rFonts w:ascii="Arial" w:hAnsi="Arial" w:cs="Arial"/>
          <w:sz w:val="24"/>
          <w:szCs w:val="24"/>
        </w:rPr>
        <w:t xml:space="preserve"> determined </w:t>
      </w:r>
      <w:r w:rsidR="0043058F">
        <w:rPr>
          <w:rFonts w:ascii="Arial" w:hAnsi="Arial" w:cs="Arial"/>
          <w:sz w:val="24"/>
          <w:szCs w:val="24"/>
        </w:rPr>
        <w:t xml:space="preserve">that </w:t>
      </w:r>
      <w:r w:rsidR="008C4363" w:rsidRPr="008C4363">
        <w:rPr>
          <w:rFonts w:ascii="Arial" w:hAnsi="Arial" w:cs="Arial"/>
          <w:sz w:val="24"/>
          <w:szCs w:val="24"/>
        </w:rPr>
        <w:t>the applicant has met th</w:t>
      </w:r>
      <w:r>
        <w:rPr>
          <w:rFonts w:ascii="Arial" w:hAnsi="Arial" w:cs="Arial"/>
          <w:sz w:val="24"/>
          <w:szCs w:val="24"/>
        </w:rPr>
        <w:t>e requirements and recommends that</w:t>
      </w:r>
      <w:r w:rsidR="008C4363" w:rsidRPr="008C4363">
        <w:rPr>
          <w:rFonts w:ascii="Arial" w:hAnsi="Arial" w:cs="Arial"/>
          <w:sz w:val="24"/>
          <w:szCs w:val="24"/>
        </w:rPr>
        <w:t xml:space="preserve"> the </w:t>
      </w:r>
      <w:r>
        <w:rPr>
          <w:rFonts w:ascii="Arial" w:hAnsi="Arial" w:cs="Arial"/>
          <w:sz w:val="24"/>
          <w:szCs w:val="24"/>
        </w:rPr>
        <w:t xml:space="preserve">Commission </w:t>
      </w:r>
      <w:r w:rsidR="008C4363" w:rsidRPr="008C4363">
        <w:rPr>
          <w:rFonts w:ascii="Arial" w:hAnsi="Arial" w:cs="Arial"/>
          <w:sz w:val="24"/>
          <w:szCs w:val="24"/>
        </w:rPr>
        <w:t xml:space="preserve">issue a </w:t>
      </w:r>
      <w:r>
        <w:rPr>
          <w:rFonts w:ascii="Arial" w:hAnsi="Arial" w:cs="Arial"/>
          <w:sz w:val="24"/>
          <w:szCs w:val="24"/>
        </w:rPr>
        <w:t>Dispensary</w:t>
      </w:r>
      <w:r w:rsidR="0055701D">
        <w:rPr>
          <w:rFonts w:ascii="Arial" w:hAnsi="Arial" w:cs="Arial"/>
          <w:sz w:val="24"/>
          <w:szCs w:val="24"/>
        </w:rPr>
        <w:t xml:space="preserve"> License. </w:t>
      </w:r>
      <w:r>
        <w:rPr>
          <w:rFonts w:ascii="Arial" w:hAnsi="Arial" w:cs="Arial"/>
          <w:sz w:val="24"/>
          <w:szCs w:val="24"/>
        </w:rPr>
        <w:t>Commission</w:t>
      </w:r>
      <w:r w:rsidR="008C4363" w:rsidRPr="008C4363">
        <w:rPr>
          <w:rFonts w:ascii="Arial" w:hAnsi="Arial" w:cs="Arial"/>
          <w:sz w:val="24"/>
          <w:szCs w:val="24"/>
        </w:rPr>
        <w:t>er Rosen-Co</w:t>
      </w:r>
      <w:r w:rsidR="0043058F">
        <w:rPr>
          <w:rFonts w:ascii="Arial" w:hAnsi="Arial" w:cs="Arial"/>
          <w:sz w:val="24"/>
          <w:szCs w:val="24"/>
        </w:rPr>
        <w:t>hen offered a m</w:t>
      </w:r>
      <w:r>
        <w:rPr>
          <w:rFonts w:ascii="Arial" w:hAnsi="Arial" w:cs="Arial"/>
          <w:sz w:val="24"/>
          <w:szCs w:val="24"/>
        </w:rPr>
        <w:t>otion to issue the Dispensary</w:t>
      </w:r>
      <w:r w:rsidR="008C4363" w:rsidRPr="008C4363">
        <w:rPr>
          <w:rFonts w:ascii="Arial" w:hAnsi="Arial" w:cs="Arial"/>
          <w:sz w:val="24"/>
          <w:szCs w:val="24"/>
        </w:rPr>
        <w:t xml:space="preserve"> </w:t>
      </w:r>
      <w:r w:rsidR="0055701D">
        <w:rPr>
          <w:rFonts w:ascii="Arial" w:hAnsi="Arial" w:cs="Arial"/>
          <w:sz w:val="24"/>
          <w:szCs w:val="24"/>
        </w:rPr>
        <w:t xml:space="preserve">license. </w:t>
      </w:r>
      <w:r>
        <w:rPr>
          <w:rFonts w:ascii="Arial" w:hAnsi="Arial" w:cs="Arial"/>
          <w:sz w:val="24"/>
          <w:szCs w:val="24"/>
        </w:rPr>
        <w:t>Commission</w:t>
      </w:r>
      <w:r w:rsidR="008C4363" w:rsidRPr="008C4363">
        <w:rPr>
          <w:rFonts w:ascii="Arial" w:hAnsi="Arial" w:cs="Arial"/>
          <w:sz w:val="24"/>
          <w:szCs w:val="24"/>
        </w:rPr>
        <w:t xml:space="preserve">er </w:t>
      </w:r>
      <w:r w:rsidR="008C4363">
        <w:rPr>
          <w:rFonts w:ascii="Arial" w:hAnsi="Arial" w:cs="Arial"/>
          <w:sz w:val="24"/>
          <w:szCs w:val="24"/>
        </w:rPr>
        <w:t>Abdeshahian</w:t>
      </w:r>
      <w:r w:rsidR="008C4363" w:rsidRPr="008C4363">
        <w:rPr>
          <w:rFonts w:ascii="Arial" w:hAnsi="Arial" w:cs="Arial"/>
          <w:sz w:val="24"/>
          <w:szCs w:val="24"/>
        </w:rPr>
        <w:t xml:space="preserve"> seconded this motion. The </w:t>
      </w:r>
      <w:r>
        <w:rPr>
          <w:rFonts w:ascii="Arial" w:hAnsi="Arial" w:cs="Arial"/>
          <w:sz w:val="24"/>
          <w:szCs w:val="24"/>
        </w:rPr>
        <w:t>Commission</w:t>
      </w:r>
      <w:r w:rsidR="008C4363" w:rsidRPr="008C4363">
        <w:rPr>
          <w:rFonts w:ascii="Arial" w:hAnsi="Arial" w:cs="Arial"/>
          <w:sz w:val="24"/>
          <w:szCs w:val="24"/>
        </w:rPr>
        <w:t xml:space="preserve"> voted unanimously to issue the </w:t>
      </w:r>
      <w:r>
        <w:rPr>
          <w:rFonts w:ascii="Arial" w:hAnsi="Arial" w:cs="Arial"/>
          <w:sz w:val="24"/>
          <w:szCs w:val="24"/>
        </w:rPr>
        <w:t>Dispensary license to Herbiculture INC.</w:t>
      </w:r>
    </w:p>
    <w:p w:rsidR="0055701D" w:rsidRDefault="00E02D5E" w:rsidP="00557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Commission</w:t>
      </w:r>
      <w:r w:rsidR="0055701D" w:rsidRPr="008C4363">
        <w:rPr>
          <w:rFonts w:ascii="Arial" w:hAnsi="Arial" w:cs="Arial"/>
          <w:sz w:val="24"/>
          <w:szCs w:val="24"/>
        </w:rPr>
        <w:t>er Rosen-</w:t>
      </w:r>
      <w:r w:rsidR="0055701D" w:rsidRPr="0055701D">
        <w:rPr>
          <w:rFonts w:ascii="Arial" w:hAnsi="Arial" w:cs="Arial"/>
          <w:sz w:val="24"/>
          <w:szCs w:val="24"/>
        </w:rPr>
        <w:t>Cohen reported that the sixth review was on Hippoc</w:t>
      </w:r>
      <w:r>
        <w:rPr>
          <w:rFonts w:ascii="Arial" w:hAnsi="Arial" w:cs="Arial"/>
          <w:sz w:val="24"/>
          <w:szCs w:val="24"/>
        </w:rPr>
        <w:t xml:space="preserve">ratic Growth, LLC (DBA: Ash + </w:t>
      </w:r>
      <w:r w:rsidR="0055701D" w:rsidRPr="0055701D">
        <w:rPr>
          <w:rFonts w:ascii="Arial" w:hAnsi="Arial" w:cs="Arial"/>
          <w:sz w:val="24"/>
          <w:szCs w:val="24"/>
        </w:rPr>
        <w:t>Ember) (Queen</w:t>
      </w:r>
      <w:r w:rsidR="0055701D" w:rsidRPr="002D28BE">
        <w:rPr>
          <w:rFonts w:ascii="Arial" w:hAnsi="Arial" w:cs="Arial"/>
          <w:sz w:val="24"/>
          <w:szCs w:val="24"/>
        </w:rPr>
        <w:t xml:space="preserve"> Anne’s County</w:t>
      </w:r>
      <w:r w:rsidR="0055701D">
        <w:rPr>
          <w:rFonts w:ascii="Arial" w:hAnsi="Arial" w:cs="Arial"/>
          <w:sz w:val="24"/>
          <w:szCs w:val="24"/>
        </w:rPr>
        <w:t>)</w:t>
      </w:r>
      <w:r w:rsidR="00CD075F">
        <w:rPr>
          <w:rFonts w:ascii="Arial" w:hAnsi="Arial" w:cs="Arial"/>
          <w:sz w:val="24"/>
          <w:szCs w:val="24"/>
        </w:rPr>
        <w:t xml:space="preserve">. </w:t>
      </w:r>
      <w:r w:rsidR="00B13173">
        <w:rPr>
          <w:rFonts w:ascii="Arial" w:hAnsi="Arial" w:cs="Arial"/>
          <w:sz w:val="24"/>
          <w:szCs w:val="24"/>
        </w:rPr>
        <w:t>The MMCC</w:t>
      </w:r>
      <w:r w:rsidR="00CD075F">
        <w:rPr>
          <w:rFonts w:ascii="Arial" w:hAnsi="Arial" w:cs="Arial"/>
          <w:sz w:val="24"/>
          <w:szCs w:val="24"/>
        </w:rPr>
        <w:t xml:space="preserve"> Investigator was </w:t>
      </w:r>
      <w:r w:rsidR="0055701D">
        <w:rPr>
          <w:rFonts w:ascii="Arial" w:hAnsi="Arial" w:cs="Arial"/>
          <w:sz w:val="24"/>
          <w:szCs w:val="24"/>
        </w:rPr>
        <w:t xml:space="preserve">James Pilchard. </w:t>
      </w:r>
      <w:r>
        <w:rPr>
          <w:rFonts w:ascii="Arial" w:hAnsi="Arial" w:cs="Arial"/>
          <w:sz w:val="24"/>
          <w:szCs w:val="24"/>
        </w:rPr>
        <w:t xml:space="preserve">The </w:t>
      </w:r>
      <w:r w:rsidR="0055701D" w:rsidRPr="008C4363">
        <w:rPr>
          <w:rFonts w:ascii="Arial" w:hAnsi="Arial" w:cs="Arial"/>
          <w:sz w:val="24"/>
          <w:szCs w:val="24"/>
        </w:rPr>
        <w:t xml:space="preserve">Investigative Summary, Financial Summary, and Inspection Summary were provided by the inspector. No information was identified that would prohibit the applicant </w:t>
      </w:r>
      <w:r w:rsidR="00CD075F">
        <w:rPr>
          <w:rFonts w:ascii="Arial" w:hAnsi="Arial" w:cs="Arial"/>
          <w:sz w:val="24"/>
          <w:szCs w:val="24"/>
        </w:rPr>
        <w:t>from being licensed. The Notice of Inspection, Pre-I</w:t>
      </w:r>
      <w:r w:rsidR="0055701D" w:rsidRPr="008C4363">
        <w:rPr>
          <w:rFonts w:ascii="Arial" w:hAnsi="Arial" w:cs="Arial"/>
          <w:sz w:val="24"/>
          <w:szCs w:val="24"/>
        </w:rPr>
        <w:t xml:space="preserve">nspection </w:t>
      </w:r>
      <w:r w:rsidR="00CD075F">
        <w:rPr>
          <w:rFonts w:ascii="Arial" w:hAnsi="Arial" w:cs="Arial"/>
          <w:sz w:val="24"/>
          <w:szCs w:val="24"/>
        </w:rPr>
        <w:t>C</w:t>
      </w:r>
      <w:r w:rsidR="0055701D" w:rsidRPr="008C4363">
        <w:rPr>
          <w:rFonts w:ascii="Arial" w:hAnsi="Arial" w:cs="Arial"/>
          <w:sz w:val="24"/>
          <w:szCs w:val="24"/>
        </w:rPr>
        <w:t xml:space="preserve">hecklist, </w:t>
      </w:r>
      <w:r>
        <w:rPr>
          <w:rFonts w:ascii="Arial" w:hAnsi="Arial" w:cs="Arial"/>
          <w:sz w:val="24"/>
          <w:szCs w:val="24"/>
        </w:rPr>
        <w:t>Dispensary</w:t>
      </w:r>
      <w:r w:rsidR="00CD075F">
        <w:rPr>
          <w:rFonts w:ascii="Arial" w:hAnsi="Arial" w:cs="Arial"/>
          <w:sz w:val="24"/>
          <w:szCs w:val="24"/>
        </w:rPr>
        <w:t xml:space="preserve"> Inspection Report, and Investigative Background Checklist</w:t>
      </w:r>
      <w:r w:rsidR="0055701D" w:rsidRPr="008C4363">
        <w:rPr>
          <w:rFonts w:ascii="Arial" w:hAnsi="Arial" w:cs="Arial"/>
          <w:sz w:val="24"/>
          <w:szCs w:val="24"/>
        </w:rPr>
        <w:t xml:space="preserve"> were provi</w:t>
      </w:r>
      <w:r w:rsidR="00CD075F">
        <w:rPr>
          <w:rFonts w:ascii="Arial" w:hAnsi="Arial" w:cs="Arial"/>
          <w:sz w:val="24"/>
          <w:szCs w:val="24"/>
        </w:rPr>
        <w:t>ded and in good order.  The i</w:t>
      </w:r>
      <w:r w:rsidR="0055701D" w:rsidRPr="008C4363">
        <w:rPr>
          <w:rFonts w:ascii="Arial" w:hAnsi="Arial" w:cs="Arial"/>
          <w:sz w:val="24"/>
          <w:szCs w:val="24"/>
        </w:rPr>
        <w:t>nvestigator was available via phone for the review of the mater</w:t>
      </w:r>
      <w:r w:rsidR="00CD075F">
        <w:rPr>
          <w:rFonts w:ascii="Arial" w:hAnsi="Arial" w:cs="Arial"/>
          <w:sz w:val="24"/>
          <w:szCs w:val="24"/>
        </w:rPr>
        <w:t>ial and to answer questions. No additional i</w:t>
      </w:r>
      <w:r w:rsidR="0055701D" w:rsidRPr="008C4363">
        <w:rPr>
          <w:rFonts w:ascii="Arial" w:hAnsi="Arial" w:cs="Arial"/>
          <w:sz w:val="24"/>
          <w:szCs w:val="24"/>
        </w:rPr>
        <w:t>nvestigative information w</w:t>
      </w:r>
      <w:r w:rsidR="00CD075F">
        <w:rPr>
          <w:rFonts w:ascii="Arial" w:hAnsi="Arial" w:cs="Arial"/>
          <w:sz w:val="24"/>
          <w:szCs w:val="24"/>
        </w:rPr>
        <w:t>as necessary or provided. The Final Review Subcommittee,</w:t>
      </w:r>
      <w:r w:rsidR="0055701D" w:rsidRPr="008C4363">
        <w:rPr>
          <w:rFonts w:ascii="Arial" w:hAnsi="Arial" w:cs="Arial"/>
          <w:sz w:val="24"/>
          <w:szCs w:val="24"/>
        </w:rPr>
        <w:t xml:space="preserve"> by a vote of 5-0</w:t>
      </w:r>
      <w:r w:rsidR="00CD075F">
        <w:rPr>
          <w:rFonts w:ascii="Arial" w:hAnsi="Arial" w:cs="Arial"/>
          <w:sz w:val="24"/>
          <w:szCs w:val="24"/>
        </w:rPr>
        <w:t>,</w:t>
      </w:r>
      <w:r w:rsidR="0055701D" w:rsidRPr="008C4363">
        <w:rPr>
          <w:rFonts w:ascii="Arial" w:hAnsi="Arial" w:cs="Arial"/>
          <w:sz w:val="24"/>
          <w:szCs w:val="24"/>
        </w:rPr>
        <w:t xml:space="preserve"> determined </w:t>
      </w:r>
      <w:r w:rsidR="00CD075F">
        <w:rPr>
          <w:rFonts w:ascii="Arial" w:hAnsi="Arial" w:cs="Arial"/>
          <w:sz w:val="24"/>
          <w:szCs w:val="24"/>
        </w:rPr>
        <w:t xml:space="preserve">that </w:t>
      </w:r>
      <w:r w:rsidR="0055701D" w:rsidRPr="008C4363">
        <w:rPr>
          <w:rFonts w:ascii="Arial" w:hAnsi="Arial" w:cs="Arial"/>
          <w:sz w:val="24"/>
          <w:szCs w:val="24"/>
        </w:rPr>
        <w:t>the applicant has met the</w:t>
      </w:r>
      <w:r w:rsidR="00CD075F">
        <w:rPr>
          <w:rFonts w:ascii="Arial" w:hAnsi="Arial" w:cs="Arial"/>
          <w:sz w:val="24"/>
          <w:szCs w:val="24"/>
        </w:rPr>
        <w:t xml:space="preserve"> requirements and recommends that </w:t>
      </w:r>
      <w:r w:rsidR="0055701D" w:rsidRPr="008C4363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Commission</w:t>
      </w:r>
      <w:r w:rsidR="00CD075F">
        <w:rPr>
          <w:rFonts w:ascii="Arial" w:hAnsi="Arial" w:cs="Arial"/>
          <w:sz w:val="24"/>
          <w:szCs w:val="24"/>
        </w:rPr>
        <w:t xml:space="preserve"> </w:t>
      </w:r>
      <w:r w:rsidR="0055701D" w:rsidRPr="008C4363">
        <w:rPr>
          <w:rFonts w:ascii="Arial" w:hAnsi="Arial" w:cs="Arial"/>
          <w:sz w:val="24"/>
          <w:szCs w:val="24"/>
        </w:rPr>
        <w:t xml:space="preserve">issue a </w:t>
      </w:r>
      <w:r>
        <w:rPr>
          <w:rFonts w:ascii="Arial" w:hAnsi="Arial" w:cs="Arial"/>
          <w:sz w:val="24"/>
          <w:szCs w:val="24"/>
        </w:rPr>
        <w:t>Dispensary</w:t>
      </w:r>
      <w:r w:rsidR="0055701D">
        <w:rPr>
          <w:rFonts w:ascii="Arial" w:hAnsi="Arial" w:cs="Arial"/>
          <w:sz w:val="24"/>
          <w:szCs w:val="24"/>
        </w:rPr>
        <w:t xml:space="preserve"> License. </w:t>
      </w:r>
      <w:r>
        <w:rPr>
          <w:rFonts w:ascii="Arial" w:hAnsi="Arial" w:cs="Arial"/>
          <w:sz w:val="24"/>
          <w:szCs w:val="24"/>
        </w:rPr>
        <w:t>Commission</w:t>
      </w:r>
      <w:r w:rsidR="0055701D" w:rsidRPr="008C4363">
        <w:rPr>
          <w:rFonts w:ascii="Arial" w:hAnsi="Arial" w:cs="Arial"/>
          <w:sz w:val="24"/>
          <w:szCs w:val="24"/>
        </w:rPr>
        <w:t xml:space="preserve">er Rosen-Cohen offered a Motion to issue a </w:t>
      </w:r>
      <w:r>
        <w:rPr>
          <w:rFonts w:ascii="Arial" w:hAnsi="Arial" w:cs="Arial"/>
          <w:sz w:val="24"/>
          <w:szCs w:val="24"/>
        </w:rPr>
        <w:t>Dispensary</w:t>
      </w:r>
      <w:r w:rsidR="0055701D" w:rsidRPr="008C4363">
        <w:rPr>
          <w:rFonts w:ascii="Arial" w:hAnsi="Arial" w:cs="Arial"/>
          <w:sz w:val="24"/>
          <w:szCs w:val="24"/>
        </w:rPr>
        <w:t xml:space="preserve"> </w:t>
      </w:r>
      <w:r w:rsidR="0055701D">
        <w:rPr>
          <w:rFonts w:ascii="Arial" w:hAnsi="Arial" w:cs="Arial"/>
          <w:sz w:val="24"/>
          <w:szCs w:val="24"/>
        </w:rPr>
        <w:t xml:space="preserve">license. </w:t>
      </w:r>
      <w:r>
        <w:rPr>
          <w:rFonts w:ascii="Arial" w:hAnsi="Arial" w:cs="Arial"/>
          <w:sz w:val="24"/>
          <w:szCs w:val="24"/>
        </w:rPr>
        <w:t>Commission</w:t>
      </w:r>
      <w:r w:rsidR="0055701D" w:rsidRPr="008C4363">
        <w:rPr>
          <w:rFonts w:ascii="Arial" w:hAnsi="Arial" w:cs="Arial"/>
          <w:sz w:val="24"/>
          <w:szCs w:val="24"/>
        </w:rPr>
        <w:t xml:space="preserve">er </w:t>
      </w:r>
      <w:r w:rsidR="0055701D">
        <w:rPr>
          <w:rFonts w:ascii="Arial" w:hAnsi="Arial" w:cs="Arial"/>
          <w:sz w:val="24"/>
          <w:szCs w:val="24"/>
        </w:rPr>
        <w:t>Abdeshahian</w:t>
      </w:r>
      <w:r w:rsidR="0055701D" w:rsidRPr="008C4363">
        <w:rPr>
          <w:rFonts w:ascii="Arial" w:hAnsi="Arial" w:cs="Arial"/>
          <w:sz w:val="24"/>
          <w:szCs w:val="24"/>
        </w:rPr>
        <w:t xml:space="preserve"> seconded this motion. The </w:t>
      </w:r>
      <w:r>
        <w:rPr>
          <w:rFonts w:ascii="Arial" w:hAnsi="Arial" w:cs="Arial"/>
          <w:sz w:val="24"/>
          <w:szCs w:val="24"/>
        </w:rPr>
        <w:t>Commission</w:t>
      </w:r>
      <w:r w:rsidR="0055701D" w:rsidRPr="008C4363">
        <w:rPr>
          <w:rFonts w:ascii="Arial" w:hAnsi="Arial" w:cs="Arial"/>
          <w:sz w:val="24"/>
          <w:szCs w:val="24"/>
        </w:rPr>
        <w:t xml:space="preserve"> voted unanimously to issue the </w:t>
      </w:r>
      <w:r>
        <w:rPr>
          <w:rFonts w:ascii="Arial" w:hAnsi="Arial" w:cs="Arial"/>
          <w:sz w:val="24"/>
          <w:szCs w:val="24"/>
        </w:rPr>
        <w:t>Dispensary</w:t>
      </w:r>
      <w:r w:rsidR="00CD075F">
        <w:rPr>
          <w:rFonts w:ascii="Arial" w:hAnsi="Arial" w:cs="Arial"/>
          <w:sz w:val="24"/>
          <w:szCs w:val="24"/>
        </w:rPr>
        <w:t xml:space="preserve"> license to Hippocratic Growth LLC (DBA:  Ash + Ember).</w:t>
      </w:r>
    </w:p>
    <w:p w:rsidR="0055701D" w:rsidRDefault="00E02D5E" w:rsidP="00557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Commission</w:t>
      </w:r>
      <w:r w:rsidR="0055701D" w:rsidRPr="008C4363">
        <w:rPr>
          <w:rFonts w:ascii="Arial" w:hAnsi="Arial" w:cs="Arial"/>
          <w:sz w:val="24"/>
          <w:szCs w:val="24"/>
        </w:rPr>
        <w:t>er Rosen-</w:t>
      </w:r>
      <w:r w:rsidR="0055701D" w:rsidRPr="0055701D">
        <w:rPr>
          <w:rFonts w:ascii="Arial" w:hAnsi="Arial" w:cs="Arial"/>
          <w:sz w:val="24"/>
          <w:szCs w:val="24"/>
        </w:rPr>
        <w:t xml:space="preserve">Cohen reported that the </w:t>
      </w:r>
      <w:r w:rsidR="0055701D">
        <w:rPr>
          <w:rFonts w:ascii="Arial" w:hAnsi="Arial" w:cs="Arial"/>
          <w:sz w:val="24"/>
          <w:szCs w:val="24"/>
        </w:rPr>
        <w:t>se</w:t>
      </w:r>
      <w:r w:rsidR="0055701D" w:rsidRPr="0055701D">
        <w:rPr>
          <w:rFonts w:ascii="Arial" w:hAnsi="Arial" w:cs="Arial"/>
          <w:sz w:val="24"/>
          <w:szCs w:val="24"/>
        </w:rPr>
        <w:t>venth review was on PharmKent LLC (Cecil County)</w:t>
      </w:r>
      <w:r w:rsidR="0043058F">
        <w:rPr>
          <w:rFonts w:ascii="Arial" w:hAnsi="Arial" w:cs="Arial"/>
          <w:sz w:val="24"/>
          <w:szCs w:val="24"/>
        </w:rPr>
        <w:t xml:space="preserve">.  The MMCC Investigator was </w:t>
      </w:r>
      <w:r w:rsidR="0055701D" w:rsidRPr="0055701D">
        <w:rPr>
          <w:rFonts w:ascii="Arial" w:hAnsi="Arial" w:cs="Arial"/>
          <w:sz w:val="24"/>
          <w:szCs w:val="24"/>
        </w:rPr>
        <w:t>James Pilchard</w:t>
      </w:r>
      <w:r w:rsidR="0055701D">
        <w:rPr>
          <w:rFonts w:ascii="Arial" w:hAnsi="Arial" w:cs="Arial"/>
          <w:sz w:val="24"/>
          <w:szCs w:val="24"/>
        </w:rPr>
        <w:t>.</w:t>
      </w:r>
      <w:r w:rsidR="00CD075F">
        <w:rPr>
          <w:rFonts w:ascii="Arial" w:hAnsi="Arial" w:cs="Arial"/>
          <w:sz w:val="24"/>
          <w:szCs w:val="24"/>
        </w:rPr>
        <w:t xml:space="preserve"> The </w:t>
      </w:r>
      <w:r w:rsidR="0055701D" w:rsidRPr="008C4363">
        <w:rPr>
          <w:rFonts w:ascii="Arial" w:hAnsi="Arial" w:cs="Arial"/>
          <w:sz w:val="24"/>
          <w:szCs w:val="24"/>
        </w:rPr>
        <w:t xml:space="preserve">Investigative Summary, Financial Summary, and Inspection Summary were provided by the inspector. No information was identified that would prohibit the applicant </w:t>
      </w:r>
      <w:r w:rsidR="00CD075F">
        <w:rPr>
          <w:rFonts w:ascii="Arial" w:hAnsi="Arial" w:cs="Arial"/>
          <w:sz w:val="24"/>
          <w:szCs w:val="24"/>
        </w:rPr>
        <w:t>from being licensed. The Notice of I</w:t>
      </w:r>
      <w:r w:rsidR="0055701D" w:rsidRPr="008C4363">
        <w:rPr>
          <w:rFonts w:ascii="Arial" w:hAnsi="Arial" w:cs="Arial"/>
          <w:sz w:val="24"/>
          <w:szCs w:val="24"/>
        </w:rPr>
        <w:t xml:space="preserve">nspection, </w:t>
      </w:r>
      <w:r w:rsidR="00CD075F">
        <w:rPr>
          <w:rFonts w:ascii="Arial" w:hAnsi="Arial" w:cs="Arial"/>
          <w:sz w:val="24"/>
          <w:szCs w:val="24"/>
        </w:rPr>
        <w:t>Pre-Inspection C</w:t>
      </w:r>
      <w:r w:rsidR="0055701D" w:rsidRPr="008C4363">
        <w:rPr>
          <w:rFonts w:ascii="Arial" w:hAnsi="Arial" w:cs="Arial"/>
          <w:sz w:val="24"/>
          <w:szCs w:val="24"/>
        </w:rPr>
        <w:t xml:space="preserve">hecklist, </w:t>
      </w:r>
      <w:r>
        <w:rPr>
          <w:rFonts w:ascii="Arial" w:hAnsi="Arial" w:cs="Arial"/>
          <w:sz w:val="24"/>
          <w:szCs w:val="24"/>
        </w:rPr>
        <w:t>Dispensary</w:t>
      </w:r>
      <w:r w:rsidR="00CB4589">
        <w:rPr>
          <w:rFonts w:ascii="Arial" w:hAnsi="Arial" w:cs="Arial"/>
          <w:sz w:val="24"/>
          <w:szCs w:val="24"/>
        </w:rPr>
        <w:t xml:space="preserve"> Inspection R</w:t>
      </w:r>
      <w:r w:rsidR="00CD075F">
        <w:rPr>
          <w:rFonts w:ascii="Arial" w:hAnsi="Arial" w:cs="Arial"/>
          <w:sz w:val="24"/>
          <w:szCs w:val="24"/>
        </w:rPr>
        <w:t>eport, and Inves</w:t>
      </w:r>
      <w:r w:rsidR="00CB4589">
        <w:rPr>
          <w:rFonts w:ascii="Arial" w:hAnsi="Arial" w:cs="Arial"/>
          <w:sz w:val="24"/>
          <w:szCs w:val="24"/>
        </w:rPr>
        <w:t>t</w:t>
      </w:r>
      <w:r w:rsidR="00CD075F">
        <w:rPr>
          <w:rFonts w:ascii="Arial" w:hAnsi="Arial" w:cs="Arial"/>
          <w:sz w:val="24"/>
          <w:szCs w:val="24"/>
        </w:rPr>
        <w:t>igative Backgrou</w:t>
      </w:r>
      <w:r w:rsidR="00CB4589">
        <w:rPr>
          <w:rFonts w:ascii="Arial" w:hAnsi="Arial" w:cs="Arial"/>
          <w:sz w:val="24"/>
          <w:szCs w:val="24"/>
        </w:rPr>
        <w:t>n</w:t>
      </w:r>
      <w:r w:rsidR="00CD075F">
        <w:rPr>
          <w:rFonts w:ascii="Arial" w:hAnsi="Arial" w:cs="Arial"/>
          <w:sz w:val="24"/>
          <w:szCs w:val="24"/>
        </w:rPr>
        <w:t>d Checklist</w:t>
      </w:r>
      <w:r w:rsidR="0055701D" w:rsidRPr="008C4363">
        <w:rPr>
          <w:rFonts w:ascii="Arial" w:hAnsi="Arial" w:cs="Arial"/>
          <w:sz w:val="24"/>
          <w:szCs w:val="24"/>
        </w:rPr>
        <w:t xml:space="preserve"> we</w:t>
      </w:r>
      <w:r w:rsidR="00CD075F">
        <w:rPr>
          <w:rFonts w:ascii="Arial" w:hAnsi="Arial" w:cs="Arial"/>
          <w:sz w:val="24"/>
          <w:szCs w:val="24"/>
        </w:rPr>
        <w:t xml:space="preserve">re provided and in good order. The </w:t>
      </w:r>
      <w:r w:rsidR="0055701D" w:rsidRPr="008C4363">
        <w:rPr>
          <w:rFonts w:ascii="Arial" w:hAnsi="Arial" w:cs="Arial"/>
          <w:sz w:val="24"/>
          <w:szCs w:val="24"/>
        </w:rPr>
        <w:t>Investigator was available via phone for the review of the materi</w:t>
      </w:r>
      <w:r w:rsidR="00CB4589">
        <w:rPr>
          <w:rFonts w:ascii="Arial" w:hAnsi="Arial" w:cs="Arial"/>
          <w:sz w:val="24"/>
          <w:szCs w:val="24"/>
        </w:rPr>
        <w:t>al and to answer questions. No a</w:t>
      </w:r>
      <w:r w:rsidR="0055701D" w:rsidRPr="008C4363">
        <w:rPr>
          <w:rFonts w:ascii="Arial" w:hAnsi="Arial" w:cs="Arial"/>
          <w:sz w:val="24"/>
          <w:szCs w:val="24"/>
        </w:rPr>
        <w:t xml:space="preserve">dditional Investigative information was necessary or provided. The </w:t>
      </w:r>
      <w:r w:rsidR="00CD075F">
        <w:rPr>
          <w:rFonts w:ascii="Arial" w:hAnsi="Arial" w:cs="Arial"/>
          <w:sz w:val="24"/>
          <w:szCs w:val="24"/>
        </w:rPr>
        <w:t>Final Review Subcommittee,</w:t>
      </w:r>
      <w:r w:rsidR="0055701D" w:rsidRPr="008C4363">
        <w:rPr>
          <w:rFonts w:ascii="Arial" w:hAnsi="Arial" w:cs="Arial"/>
          <w:sz w:val="24"/>
          <w:szCs w:val="24"/>
        </w:rPr>
        <w:t xml:space="preserve"> by a vote of 5-0</w:t>
      </w:r>
      <w:r w:rsidR="00CD075F">
        <w:rPr>
          <w:rFonts w:ascii="Arial" w:hAnsi="Arial" w:cs="Arial"/>
          <w:sz w:val="24"/>
          <w:szCs w:val="24"/>
        </w:rPr>
        <w:t>,</w:t>
      </w:r>
      <w:r w:rsidR="0055701D" w:rsidRPr="008C4363">
        <w:rPr>
          <w:rFonts w:ascii="Arial" w:hAnsi="Arial" w:cs="Arial"/>
          <w:sz w:val="24"/>
          <w:szCs w:val="24"/>
        </w:rPr>
        <w:t xml:space="preserve"> determined</w:t>
      </w:r>
      <w:r w:rsidR="00CD075F">
        <w:rPr>
          <w:rFonts w:ascii="Arial" w:hAnsi="Arial" w:cs="Arial"/>
          <w:sz w:val="24"/>
          <w:szCs w:val="24"/>
        </w:rPr>
        <w:t xml:space="preserve"> that</w:t>
      </w:r>
      <w:r w:rsidR="0055701D" w:rsidRPr="008C4363">
        <w:rPr>
          <w:rFonts w:ascii="Arial" w:hAnsi="Arial" w:cs="Arial"/>
          <w:sz w:val="24"/>
          <w:szCs w:val="24"/>
        </w:rPr>
        <w:t xml:space="preserve"> the applicant has met the</w:t>
      </w:r>
      <w:r w:rsidR="00CD075F">
        <w:rPr>
          <w:rFonts w:ascii="Arial" w:hAnsi="Arial" w:cs="Arial"/>
          <w:sz w:val="24"/>
          <w:szCs w:val="24"/>
        </w:rPr>
        <w:t xml:space="preserve"> requirements and recommends that </w:t>
      </w:r>
      <w:r w:rsidR="0055701D" w:rsidRPr="008C4363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Commission</w:t>
      </w:r>
      <w:r w:rsidR="00CD075F">
        <w:rPr>
          <w:rFonts w:ascii="Arial" w:hAnsi="Arial" w:cs="Arial"/>
          <w:sz w:val="24"/>
          <w:szCs w:val="24"/>
        </w:rPr>
        <w:t xml:space="preserve"> i</w:t>
      </w:r>
      <w:r w:rsidR="0055701D" w:rsidRPr="008C4363">
        <w:rPr>
          <w:rFonts w:ascii="Arial" w:hAnsi="Arial" w:cs="Arial"/>
          <w:sz w:val="24"/>
          <w:szCs w:val="24"/>
        </w:rPr>
        <w:t xml:space="preserve">ssue a </w:t>
      </w:r>
      <w:r>
        <w:rPr>
          <w:rFonts w:ascii="Arial" w:hAnsi="Arial" w:cs="Arial"/>
          <w:sz w:val="24"/>
          <w:szCs w:val="24"/>
        </w:rPr>
        <w:t>Dispensary</w:t>
      </w:r>
      <w:r w:rsidR="0055701D">
        <w:rPr>
          <w:rFonts w:ascii="Arial" w:hAnsi="Arial" w:cs="Arial"/>
          <w:sz w:val="24"/>
          <w:szCs w:val="24"/>
        </w:rPr>
        <w:t xml:space="preserve"> License. </w:t>
      </w:r>
      <w:r>
        <w:rPr>
          <w:rFonts w:ascii="Arial" w:hAnsi="Arial" w:cs="Arial"/>
          <w:sz w:val="24"/>
          <w:szCs w:val="24"/>
        </w:rPr>
        <w:t>Commission</w:t>
      </w:r>
      <w:r w:rsidR="0055701D" w:rsidRPr="008C4363">
        <w:rPr>
          <w:rFonts w:ascii="Arial" w:hAnsi="Arial" w:cs="Arial"/>
          <w:sz w:val="24"/>
          <w:szCs w:val="24"/>
        </w:rPr>
        <w:t xml:space="preserve">er Rosen-Cohen offered a Motion to issue a </w:t>
      </w:r>
      <w:r>
        <w:rPr>
          <w:rFonts w:ascii="Arial" w:hAnsi="Arial" w:cs="Arial"/>
          <w:sz w:val="24"/>
          <w:szCs w:val="24"/>
        </w:rPr>
        <w:t>Dispensary</w:t>
      </w:r>
      <w:r w:rsidR="0055701D" w:rsidRPr="008C4363">
        <w:rPr>
          <w:rFonts w:ascii="Arial" w:hAnsi="Arial" w:cs="Arial"/>
          <w:sz w:val="24"/>
          <w:szCs w:val="24"/>
        </w:rPr>
        <w:t xml:space="preserve"> </w:t>
      </w:r>
      <w:r w:rsidR="0055701D">
        <w:rPr>
          <w:rFonts w:ascii="Arial" w:hAnsi="Arial" w:cs="Arial"/>
          <w:sz w:val="24"/>
          <w:szCs w:val="24"/>
        </w:rPr>
        <w:t xml:space="preserve">license. </w:t>
      </w:r>
      <w:r>
        <w:rPr>
          <w:rFonts w:ascii="Arial" w:hAnsi="Arial" w:cs="Arial"/>
          <w:sz w:val="24"/>
          <w:szCs w:val="24"/>
        </w:rPr>
        <w:t>Commission</w:t>
      </w:r>
      <w:r w:rsidR="0055701D" w:rsidRPr="008C4363">
        <w:rPr>
          <w:rFonts w:ascii="Arial" w:hAnsi="Arial" w:cs="Arial"/>
          <w:sz w:val="24"/>
          <w:szCs w:val="24"/>
        </w:rPr>
        <w:t xml:space="preserve">er </w:t>
      </w:r>
      <w:r w:rsidR="0055701D">
        <w:rPr>
          <w:rFonts w:ascii="Arial" w:hAnsi="Arial" w:cs="Arial"/>
          <w:sz w:val="24"/>
          <w:szCs w:val="24"/>
        </w:rPr>
        <w:t>Abdeshahian</w:t>
      </w:r>
      <w:r w:rsidR="0055701D" w:rsidRPr="008C4363">
        <w:rPr>
          <w:rFonts w:ascii="Arial" w:hAnsi="Arial" w:cs="Arial"/>
          <w:sz w:val="24"/>
          <w:szCs w:val="24"/>
        </w:rPr>
        <w:t xml:space="preserve"> seconded this motion. The </w:t>
      </w:r>
      <w:r>
        <w:rPr>
          <w:rFonts w:ascii="Arial" w:hAnsi="Arial" w:cs="Arial"/>
          <w:sz w:val="24"/>
          <w:szCs w:val="24"/>
        </w:rPr>
        <w:t>Commission</w:t>
      </w:r>
      <w:r w:rsidR="0055701D" w:rsidRPr="008C4363">
        <w:rPr>
          <w:rFonts w:ascii="Arial" w:hAnsi="Arial" w:cs="Arial"/>
          <w:sz w:val="24"/>
          <w:szCs w:val="24"/>
        </w:rPr>
        <w:t xml:space="preserve"> voted unanimously to issue the </w:t>
      </w:r>
      <w:r>
        <w:rPr>
          <w:rFonts w:ascii="Arial" w:hAnsi="Arial" w:cs="Arial"/>
          <w:sz w:val="24"/>
          <w:szCs w:val="24"/>
        </w:rPr>
        <w:t>Dispensary</w:t>
      </w:r>
      <w:r w:rsidR="0055701D" w:rsidRPr="008C4363">
        <w:rPr>
          <w:rFonts w:ascii="Arial" w:hAnsi="Arial" w:cs="Arial"/>
          <w:sz w:val="24"/>
          <w:szCs w:val="24"/>
        </w:rPr>
        <w:t xml:space="preserve"> license</w:t>
      </w:r>
      <w:r w:rsidR="00CD075F">
        <w:rPr>
          <w:rFonts w:ascii="Arial" w:hAnsi="Arial" w:cs="Arial"/>
          <w:sz w:val="24"/>
          <w:szCs w:val="24"/>
        </w:rPr>
        <w:t xml:space="preserve"> to</w:t>
      </w:r>
      <w:r w:rsidR="00CB4589">
        <w:rPr>
          <w:rFonts w:ascii="Arial" w:hAnsi="Arial" w:cs="Arial"/>
          <w:sz w:val="24"/>
          <w:szCs w:val="24"/>
        </w:rPr>
        <w:t xml:space="preserve"> PharmKent LLC</w:t>
      </w:r>
      <w:r w:rsidR="0055701D" w:rsidRPr="008C4363">
        <w:rPr>
          <w:rFonts w:ascii="Arial" w:hAnsi="Arial" w:cs="Arial"/>
          <w:sz w:val="24"/>
          <w:szCs w:val="24"/>
        </w:rPr>
        <w:t>.</w:t>
      </w:r>
    </w:p>
    <w:p w:rsidR="005B7FDB" w:rsidRPr="00770402" w:rsidRDefault="00E02D5E" w:rsidP="007704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Commission</w:t>
      </w:r>
      <w:r w:rsidR="0055701D" w:rsidRPr="008C4363">
        <w:rPr>
          <w:rFonts w:ascii="Arial" w:hAnsi="Arial" w:cs="Arial"/>
          <w:sz w:val="24"/>
          <w:szCs w:val="24"/>
        </w:rPr>
        <w:t>er Rosen-</w:t>
      </w:r>
      <w:r w:rsidR="0055701D" w:rsidRPr="0055701D">
        <w:rPr>
          <w:rFonts w:ascii="Arial" w:hAnsi="Arial" w:cs="Arial"/>
          <w:sz w:val="24"/>
          <w:szCs w:val="24"/>
        </w:rPr>
        <w:t xml:space="preserve">Cohen reported that the eighth review was on </w:t>
      </w:r>
      <w:r w:rsidR="0079136C">
        <w:rPr>
          <w:rFonts w:ascii="Arial" w:hAnsi="Arial" w:cs="Arial"/>
          <w:bCs/>
          <w:sz w:val="24"/>
          <w:szCs w:val="24"/>
          <w:shd w:val="clear" w:color="auto" w:fill="FFFFFF"/>
        </w:rPr>
        <w:t>Holistic Industries, LLC (DBA</w:t>
      </w:r>
      <w:r w:rsidR="00CB458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Liberty) (Montgomery County).  The </w:t>
      </w:r>
      <w:r w:rsidR="00CB4589">
        <w:rPr>
          <w:rFonts w:ascii="Arial" w:hAnsi="Arial" w:cs="Arial"/>
          <w:sz w:val="24"/>
          <w:szCs w:val="24"/>
        </w:rPr>
        <w:t xml:space="preserve">MMCC Investigator was </w:t>
      </w:r>
      <w:r w:rsidR="00770402">
        <w:rPr>
          <w:rFonts w:ascii="Arial" w:hAnsi="Arial" w:cs="Arial"/>
          <w:sz w:val="24"/>
          <w:szCs w:val="24"/>
        </w:rPr>
        <w:t>Mark Rodeheaver</w:t>
      </w:r>
      <w:r w:rsidR="0055701D" w:rsidRPr="00770402">
        <w:rPr>
          <w:rFonts w:ascii="Arial" w:hAnsi="Arial" w:cs="Arial"/>
          <w:sz w:val="24"/>
          <w:szCs w:val="24"/>
        </w:rPr>
        <w:t>.</w:t>
      </w:r>
      <w:r w:rsidR="0055701D">
        <w:rPr>
          <w:rFonts w:ascii="Arial" w:hAnsi="Arial" w:cs="Arial"/>
          <w:sz w:val="24"/>
          <w:szCs w:val="24"/>
        </w:rPr>
        <w:t xml:space="preserve"> </w:t>
      </w:r>
      <w:r w:rsidR="00CB4589">
        <w:rPr>
          <w:rFonts w:ascii="Arial" w:hAnsi="Arial" w:cs="Arial"/>
          <w:sz w:val="24"/>
          <w:szCs w:val="24"/>
        </w:rPr>
        <w:t xml:space="preserve">The </w:t>
      </w:r>
      <w:r w:rsidR="0055701D" w:rsidRPr="008C4363">
        <w:rPr>
          <w:rFonts w:ascii="Arial" w:hAnsi="Arial" w:cs="Arial"/>
          <w:sz w:val="24"/>
          <w:szCs w:val="24"/>
        </w:rPr>
        <w:t xml:space="preserve">Investigative Summary, Financial Summary, and Inspection Summary were provided by the inspector. No information was identified that would prohibit the applicant from being licensed. </w:t>
      </w:r>
      <w:r w:rsidR="00CB4589">
        <w:rPr>
          <w:rFonts w:ascii="Arial" w:hAnsi="Arial" w:cs="Arial"/>
          <w:sz w:val="24"/>
          <w:szCs w:val="24"/>
        </w:rPr>
        <w:t>The Notice of inspection, Pre-Inspection C</w:t>
      </w:r>
      <w:r w:rsidR="0055701D" w:rsidRPr="008C4363">
        <w:rPr>
          <w:rFonts w:ascii="Arial" w:hAnsi="Arial" w:cs="Arial"/>
          <w:sz w:val="24"/>
          <w:szCs w:val="24"/>
        </w:rPr>
        <w:t xml:space="preserve">hecklist, </w:t>
      </w:r>
      <w:r>
        <w:rPr>
          <w:rFonts w:ascii="Arial" w:hAnsi="Arial" w:cs="Arial"/>
          <w:sz w:val="24"/>
          <w:szCs w:val="24"/>
        </w:rPr>
        <w:t>Dispensary</w:t>
      </w:r>
      <w:r w:rsidR="00CB4589">
        <w:rPr>
          <w:rFonts w:ascii="Arial" w:hAnsi="Arial" w:cs="Arial"/>
          <w:sz w:val="24"/>
          <w:szCs w:val="24"/>
        </w:rPr>
        <w:t xml:space="preserve"> I</w:t>
      </w:r>
      <w:r w:rsidR="0055701D" w:rsidRPr="008C4363">
        <w:rPr>
          <w:rFonts w:ascii="Arial" w:hAnsi="Arial" w:cs="Arial"/>
          <w:sz w:val="24"/>
          <w:szCs w:val="24"/>
        </w:rPr>
        <w:t>nspection</w:t>
      </w:r>
      <w:r w:rsidR="00CB4589">
        <w:rPr>
          <w:rFonts w:ascii="Arial" w:hAnsi="Arial" w:cs="Arial"/>
          <w:sz w:val="24"/>
          <w:szCs w:val="24"/>
        </w:rPr>
        <w:t xml:space="preserve"> Report, and I</w:t>
      </w:r>
      <w:r w:rsidR="0055701D" w:rsidRPr="008C4363">
        <w:rPr>
          <w:rFonts w:ascii="Arial" w:hAnsi="Arial" w:cs="Arial"/>
          <w:sz w:val="24"/>
          <w:szCs w:val="24"/>
        </w:rPr>
        <w:t>n</w:t>
      </w:r>
      <w:r w:rsidR="00CB4589">
        <w:rPr>
          <w:rFonts w:ascii="Arial" w:hAnsi="Arial" w:cs="Arial"/>
          <w:sz w:val="24"/>
          <w:szCs w:val="24"/>
        </w:rPr>
        <w:t>vestigative Background C</w:t>
      </w:r>
      <w:r w:rsidR="0055701D" w:rsidRPr="008C4363">
        <w:rPr>
          <w:rFonts w:ascii="Arial" w:hAnsi="Arial" w:cs="Arial"/>
          <w:sz w:val="24"/>
          <w:szCs w:val="24"/>
        </w:rPr>
        <w:t xml:space="preserve">hecklist were provided and in good order. </w:t>
      </w:r>
      <w:r w:rsidR="0055701D" w:rsidRPr="008C4363">
        <w:rPr>
          <w:rFonts w:ascii="Arial" w:hAnsi="Arial" w:cs="Arial"/>
          <w:sz w:val="24"/>
          <w:szCs w:val="24"/>
        </w:rPr>
        <w:br/>
      </w:r>
      <w:r w:rsidR="00CB4589">
        <w:rPr>
          <w:rFonts w:ascii="Arial" w:hAnsi="Arial" w:cs="Arial"/>
          <w:sz w:val="24"/>
          <w:szCs w:val="24"/>
        </w:rPr>
        <w:t xml:space="preserve">The </w:t>
      </w:r>
      <w:r w:rsidR="0055701D" w:rsidRPr="008C4363">
        <w:rPr>
          <w:rFonts w:ascii="Arial" w:hAnsi="Arial" w:cs="Arial"/>
          <w:sz w:val="24"/>
          <w:szCs w:val="24"/>
        </w:rPr>
        <w:t>Investigator was available via phone for the review of the materi</w:t>
      </w:r>
      <w:r w:rsidR="00CB4589">
        <w:rPr>
          <w:rFonts w:ascii="Arial" w:hAnsi="Arial" w:cs="Arial"/>
          <w:sz w:val="24"/>
          <w:szCs w:val="24"/>
        </w:rPr>
        <w:t>al and to answer questions. No additional i</w:t>
      </w:r>
      <w:r w:rsidR="0055701D" w:rsidRPr="008C4363">
        <w:rPr>
          <w:rFonts w:ascii="Arial" w:hAnsi="Arial" w:cs="Arial"/>
          <w:sz w:val="24"/>
          <w:szCs w:val="24"/>
        </w:rPr>
        <w:t xml:space="preserve">nvestigative information was necessary or provided. The </w:t>
      </w:r>
      <w:r w:rsidR="00CD075F">
        <w:rPr>
          <w:rFonts w:ascii="Arial" w:hAnsi="Arial" w:cs="Arial"/>
          <w:sz w:val="24"/>
          <w:szCs w:val="24"/>
        </w:rPr>
        <w:t xml:space="preserve">Final </w:t>
      </w:r>
      <w:r w:rsidR="00CD075F">
        <w:rPr>
          <w:rFonts w:ascii="Arial" w:hAnsi="Arial" w:cs="Arial"/>
          <w:sz w:val="24"/>
          <w:szCs w:val="24"/>
        </w:rPr>
        <w:lastRenderedPageBreak/>
        <w:t>Review Subcommittee</w:t>
      </w:r>
      <w:r w:rsidR="00CB4589">
        <w:rPr>
          <w:rFonts w:ascii="Arial" w:hAnsi="Arial" w:cs="Arial"/>
          <w:sz w:val="24"/>
          <w:szCs w:val="24"/>
        </w:rPr>
        <w:t>,</w:t>
      </w:r>
      <w:r w:rsidR="0055701D" w:rsidRPr="008C4363">
        <w:rPr>
          <w:rFonts w:ascii="Arial" w:hAnsi="Arial" w:cs="Arial"/>
          <w:sz w:val="24"/>
          <w:szCs w:val="24"/>
        </w:rPr>
        <w:t xml:space="preserve"> by a vote of 5-0</w:t>
      </w:r>
      <w:r w:rsidR="00CB4589">
        <w:rPr>
          <w:rFonts w:ascii="Arial" w:hAnsi="Arial" w:cs="Arial"/>
          <w:sz w:val="24"/>
          <w:szCs w:val="24"/>
        </w:rPr>
        <w:t>,</w:t>
      </w:r>
      <w:r w:rsidR="0055701D" w:rsidRPr="008C4363">
        <w:rPr>
          <w:rFonts w:ascii="Arial" w:hAnsi="Arial" w:cs="Arial"/>
          <w:sz w:val="24"/>
          <w:szCs w:val="24"/>
        </w:rPr>
        <w:t xml:space="preserve"> determined</w:t>
      </w:r>
      <w:r w:rsidR="00CB4589">
        <w:rPr>
          <w:rFonts w:ascii="Arial" w:hAnsi="Arial" w:cs="Arial"/>
          <w:sz w:val="24"/>
          <w:szCs w:val="24"/>
        </w:rPr>
        <w:t xml:space="preserve"> that</w:t>
      </w:r>
      <w:r w:rsidR="0055701D" w:rsidRPr="008C4363">
        <w:rPr>
          <w:rFonts w:ascii="Arial" w:hAnsi="Arial" w:cs="Arial"/>
          <w:sz w:val="24"/>
          <w:szCs w:val="24"/>
        </w:rPr>
        <w:t xml:space="preserve"> the applicant has met the requirements and recommends t</w:t>
      </w:r>
      <w:r w:rsidR="00CB4589">
        <w:rPr>
          <w:rFonts w:ascii="Arial" w:hAnsi="Arial" w:cs="Arial"/>
          <w:sz w:val="24"/>
          <w:szCs w:val="24"/>
        </w:rPr>
        <w:t xml:space="preserve">hat </w:t>
      </w:r>
      <w:r w:rsidR="0055701D" w:rsidRPr="008C4363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Commission</w:t>
      </w:r>
      <w:r w:rsidR="0055701D" w:rsidRPr="008C4363">
        <w:rPr>
          <w:rFonts w:ascii="Arial" w:hAnsi="Arial" w:cs="Arial"/>
          <w:sz w:val="24"/>
          <w:szCs w:val="24"/>
        </w:rPr>
        <w:t xml:space="preserve"> issue a </w:t>
      </w:r>
      <w:r>
        <w:rPr>
          <w:rFonts w:ascii="Arial" w:hAnsi="Arial" w:cs="Arial"/>
          <w:sz w:val="24"/>
          <w:szCs w:val="24"/>
        </w:rPr>
        <w:t>Dispensary</w:t>
      </w:r>
      <w:r w:rsidR="0055701D">
        <w:rPr>
          <w:rFonts w:ascii="Arial" w:hAnsi="Arial" w:cs="Arial"/>
          <w:sz w:val="24"/>
          <w:szCs w:val="24"/>
        </w:rPr>
        <w:t xml:space="preserve"> License. </w:t>
      </w:r>
      <w:r>
        <w:rPr>
          <w:rFonts w:ascii="Arial" w:hAnsi="Arial" w:cs="Arial"/>
          <w:sz w:val="24"/>
          <w:szCs w:val="24"/>
        </w:rPr>
        <w:t>Commission</w:t>
      </w:r>
      <w:r w:rsidR="0055701D" w:rsidRPr="008C4363">
        <w:rPr>
          <w:rFonts w:ascii="Arial" w:hAnsi="Arial" w:cs="Arial"/>
          <w:sz w:val="24"/>
          <w:szCs w:val="24"/>
        </w:rPr>
        <w:t xml:space="preserve">er Rosen-Cohen offered a Motion to issue a </w:t>
      </w:r>
      <w:r>
        <w:rPr>
          <w:rFonts w:ascii="Arial" w:hAnsi="Arial" w:cs="Arial"/>
          <w:sz w:val="24"/>
          <w:szCs w:val="24"/>
        </w:rPr>
        <w:t>Dispensary</w:t>
      </w:r>
      <w:r w:rsidR="0055701D" w:rsidRPr="008C4363">
        <w:rPr>
          <w:rFonts w:ascii="Arial" w:hAnsi="Arial" w:cs="Arial"/>
          <w:sz w:val="24"/>
          <w:szCs w:val="24"/>
        </w:rPr>
        <w:t xml:space="preserve"> </w:t>
      </w:r>
      <w:r w:rsidR="0055701D">
        <w:rPr>
          <w:rFonts w:ascii="Arial" w:hAnsi="Arial" w:cs="Arial"/>
          <w:sz w:val="24"/>
          <w:szCs w:val="24"/>
        </w:rPr>
        <w:t xml:space="preserve">license. </w:t>
      </w:r>
      <w:r>
        <w:rPr>
          <w:rFonts w:ascii="Arial" w:hAnsi="Arial" w:cs="Arial"/>
          <w:sz w:val="24"/>
          <w:szCs w:val="24"/>
        </w:rPr>
        <w:t>Commission</w:t>
      </w:r>
      <w:r w:rsidR="0055701D" w:rsidRPr="008C4363">
        <w:rPr>
          <w:rFonts w:ascii="Arial" w:hAnsi="Arial" w:cs="Arial"/>
          <w:sz w:val="24"/>
          <w:szCs w:val="24"/>
        </w:rPr>
        <w:t xml:space="preserve">er </w:t>
      </w:r>
      <w:r w:rsidR="0055701D">
        <w:rPr>
          <w:rFonts w:ascii="Arial" w:hAnsi="Arial" w:cs="Arial"/>
          <w:sz w:val="24"/>
          <w:szCs w:val="24"/>
        </w:rPr>
        <w:t>Abdeshahian</w:t>
      </w:r>
      <w:r w:rsidR="0055701D" w:rsidRPr="008C4363">
        <w:rPr>
          <w:rFonts w:ascii="Arial" w:hAnsi="Arial" w:cs="Arial"/>
          <w:sz w:val="24"/>
          <w:szCs w:val="24"/>
        </w:rPr>
        <w:t xml:space="preserve"> seconded this motion. The </w:t>
      </w:r>
      <w:r>
        <w:rPr>
          <w:rFonts w:ascii="Arial" w:hAnsi="Arial" w:cs="Arial"/>
          <w:sz w:val="24"/>
          <w:szCs w:val="24"/>
        </w:rPr>
        <w:t>Commission</w:t>
      </w:r>
      <w:r w:rsidR="0055701D" w:rsidRPr="008C4363">
        <w:rPr>
          <w:rFonts w:ascii="Arial" w:hAnsi="Arial" w:cs="Arial"/>
          <w:sz w:val="24"/>
          <w:szCs w:val="24"/>
        </w:rPr>
        <w:t xml:space="preserve"> voted unanimously to issue the </w:t>
      </w:r>
      <w:r>
        <w:rPr>
          <w:rFonts w:ascii="Arial" w:hAnsi="Arial" w:cs="Arial"/>
          <w:sz w:val="24"/>
          <w:szCs w:val="24"/>
        </w:rPr>
        <w:t>Dispensary</w:t>
      </w:r>
      <w:r w:rsidR="00CD075F">
        <w:rPr>
          <w:rFonts w:ascii="Arial" w:hAnsi="Arial" w:cs="Arial"/>
          <w:sz w:val="24"/>
          <w:szCs w:val="24"/>
        </w:rPr>
        <w:t xml:space="preserve"> license to Holistic Industries LLC (DBA Liberty).</w:t>
      </w:r>
    </w:p>
    <w:p w:rsidR="00770402" w:rsidRDefault="005B7FDB" w:rsidP="0077758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Public Comment</w:t>
      </w:r>
    </w:p>
    <w:p w:rsidR="005B7FDB" w:rsidRDefault="005B7FDB" w:rsidP="0077758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Chairman Lopez advised that </w:t>
      </w:r>
      <w:r w:rsidR="00770402">
        <w:rPr>
          <w:rFonts w:ascii="Arial" w:hAnsi="Arial" w:cs="Arial"/>
        </w:rPr>
        <w:t>public comment is usually heard a</w:t>
      </w:r>
      <w:r w:rsidR="0079136C">
        <w:rPr>
          <w:rFonts w:ascii="Arial" w:hAnsi="Arial" w:cs="Arial"/>
        </w:rPr>
        <w:t>t the Policy Committee meetings;</w:t>
      </w:r>
      <w:r w:rsidR="00770402">
        <w:rPr>
          <w:rFonts w:ascii="Arial" w:hAnsi="Arial" w:cs="Arial"/>
        </w:rPr>
        <w:t xml:space="preserve"> however, s</w:t>
      </w:r>
      <w:r w:rsidR="0079136C">
        <w:rPr>
          <w:rFonts w:ascii="Arial" w:hAnsi="Arial" w:cs="Arial"/>
        </w:rPr>
        <w:t>ince a meeting was not held the Commission</w:t>
      </w:r>
      <w:r w:rsidR="00770402">
        <w:rPr>
          <w:rFonts w:ascii="Arial" w:hAnsi="Arial" w:cs="Arial"/>
        </w:rPr>
        <w:t xml:space="preserve"> would open up this </w:t>
      </w:r>
      <w:r w:rsidR="0079136C">
        <w:rPr>
          <w:rFonts w:ascii="Arial" w:hAnsi="Arial" w:cs="Arial"/>
        </w:rPr>
        <w:t xml:space="preserve">meeting for public comment </w:t>
      </w:r>
      <w:r w:rsidR="00770402">
        <w:rPr>
          <w:rFonts w:ascii="Arial" w:hAnsi="Arial" w:cs="Arial"/>
        </w:rPr>
        <w:t xml:space="preserve">on the following topics: </w:t>
      </w:r>
      <w:r w:rsidR="00770402" w:rsidRPr="00770402">
        <w:rPr>
          <w:rFonts w:ascii="Arial" w:hAnsi="Arial" w:cs="Arial"/>
        </w:rPr>
        <w:t xml:space="preserve">Clinical Director requirement for Dispensaries, CRISP as a repository for medical-cannabis patient information and medical information in regard to cannabis amounts and modalities dispensed; defining the frequency of follow-up for medical cannabis patients by the patients' registered medical providers; defining the scope of practice for authorized medical cannabis providers (Physicians, Dentists, Podiatrists, Nurse Practitioners and Midwives) in regard to recommending medical cannabis; and adding the requirement (at </w:t>
      </w:r>
      <w:r w:rsidR="00E02D5E">
        <w:rPr>
          <w:rFonts w:ascii="Arial" w:hAnsi="Arial" w:cs="Arial"/>
        </w:rPr>
        <w:t>Dispensary</w:t>
      </w:r>
      <w:r w:rsidR="00770402" w:rsidRPr="00770402">
        <w:rPr>
          <w:rFonts w:ascii="Arial" w:hAnsi="Arial" w:cs="Arial"/>
        </w:rPr>
        <w:t xml:space="preserve"> point of sale) to collect key clinical data regarding the use of medical cannabis. </w:t>
      </w:r>
      <w:r>
        <w:rPr>
          <w:rFonts w:ascii="Arial" w:hAnsi="Arial" w:cs="Arial"/>
        </w:rPr>
        <w:t xml:space="preserve"> </w:t>
      </w:r>
      <w:r w:rsidR="0089292A">
        <w:rPr>
          <w:rFonts w:ascii="Arial" w:hAnsi="Arial" w:cs="Arial"/>
        </w:rPr>
        <w:t xml:space="preserve">Chairman Lopez advised that written comment </w:t>
      </w:r>
      <w:r w:rsidR="00CB4589">
        <w:rPr>
          <w:rFonts w:ascii="Arial" w:hAnsi="Arial" w:cs="Arial"/>
        </w:rPr>
        <w:t xml:space="preserve">was received from Peake ReLeaf </w:t>
      </w:r>
      <w:r w:rsidR="0089292A">
        <w:rPr>
          <w:rFonts w:ascii="Arial" w:hAnsi="Arial" w:cs="Arial"/>
        </w:rPr>
        <w:t>LLC; Martin Sheridan, MD; Julia Worchester, Law Office of J. William Pitcher, on behalf of the Nurse Practitioner Association of Maryland; Patricia Frye, MD; Darrell Carrington; and Americans for Safe Access.</w:t>
      </w:r>
    </w:p>
    <w:p w:rsidR="0089292A" w:rsidRDefault="0089292A" w:rsidP="0077758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</w:p>
    <w:p w:rsidR="0089292A" w:rsidRDefault="00B13173" w:rsidP="0077758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89292A">
        <w:rPr>
          <w:rFonts w:ascii="Arial" w:hAnsi="Arial" w:cs="Arial"/>
        </w:rPr>
        <w:t xml:space="preserve"> following people</w:t>
      </w:r>
      <w:r>
        <w:rPr>
          <w:rFonts w:ascii="Arial" w:hAnsi="Arial" w:cs="Arial"/>
        </w:rPr>
        <w:t xml:space="preserve"> provided public comment in person</w:t>
      </w:r>
      <w:r w:rsidR="0089292A">
        <w:rPr>
          <w:rFonts w:ascii="Arial" w:hAnsi="Arial" w:cs="Arial"/>
        </w:rPr>
        <w:t xml:space="preserve">: </w:t>
      </w:r>
    </w:p>
    <w:p w:rsidR="00A476A4" w:rsidRDefault="00A476A4" w:rsidP="0077758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</w:p>
    <w:p w:rsidR="0089292A" w:rsidRDefault="0089292A" w:rsidP="00274414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George </w:t>
      </w:r>
      <w:r w:rsidR="00A476A4">
        <w:rPr>
          <w:rFonts w:ascii="Arial" w:hAnsi="Arial" w:cs="Arial"/>
        </w:rPr>
        <w:t>Vereling on</w:t>
      </w:r>
      <w:r w:rsidR="00BC2784">
        <w:rPr>
          <w:rFonts w:ascii="Arial" w:hAnsi="Arial" w:cs="Arial"/>
        </w:rPr>
        <w:t xml:space="preserve"> behalf of </w:t>
      </w:r>
      <w:r>
        <w:rPr>
          <w:rFonts w:ascii="Arial" w:hAnsi="Arial" w:cs="Arial"/>
        </w:rPr>
        <w:t>Allegany Medical Marijuana</w:t>
      </w:r>
      <w:r w:rsidR="00BC2784">
        <w:rPr>
          <w:rFonts w:ascii="Arial" w:hAnsi="Arial" w:cs="Arial"/>
        </w:rPr>
        <w:t xml:space="preserve"> </w:t>
      </w:r>
      <w:r w:rsidR="00E02D5E">
        <w:rPr>
          <w:rFonts w:ascii="Arial" w:hAnsi="Arial" w:cs="Arial"/>
        </w:rPr>
        <w:t>Dispensary</w:t>
      </w:r>
      <w:r w:rsidR="00BC2784">
        <w:rPr>
          <w:rFonts w:ascii="Arial" w:hAnsi="Arial" w:cs="Arial"/>
        </w:rPr>
        <w:t xml:space="preserve">, </w:t>
      </w:r>
      <w:r w:rsidR="00CB4589">
        <w:rPr>
          <w:rFonts w:ascii="Arial" w:hAnsi="Arial" w:cs="Arial"/>
        </w:rPr>
        <w:t xml:space="preserve">stated </w:t>
      </w:r>
      <w:r w:rsidR="0079136C">
        <w:rPr>
          <w:rFonts w:ascii="Arial" w:hAnsi="Arial" w:cs="Arial"/>
        </w:rPr>
        <w:t xml:space="preserve">that </w:t>
      </w:r>
      <w:r w:rsidR="00CB4589">
        <w:rPr>
          <w:rFonts w:ascii="Arial" w:hAnsi="Arial" w:cs="Arial"/>
        </w:rPr>
        <w:t>the</w:t>
      </w:r>
      <w:r w:rsidR="00274414">
        <w:rPr>
          <w:rFonts w:ascii="Arial" w:hAnsi="Arial" w:cs="Arial"/>
        </w:rPr>
        <w:t xml:space="preserve"> </w:t>
      </w:r>
      <w:r w:rsidR="00CB4589">
        <w:rPr>
          <w:rFonts w:ascii="Arial" w:hAnsi="Arial" w:cs="Arial"/>
        </w:rPr>
        <w:t xml:space="preserve">Dispensary believes </w:t>
      </w:r>
      <w:r w:rsidR="00274414">
        <w:rPr>
          <w:rFonts w:ascii="Arial" w:hAnsi="Arial" w:cs="Arial"/>
        </w:rPr>
        <w:t xml:space="preserve">that there are many more people qualified to fill the </w:t>
      </w:r>
      <w:r w:rsidR="0079136C">
        <w:rPr>
          <w:rFonts w:ascii="Arial" w:hAnsi="Arial" w:cs="Arial"/>
        </w:rPr>
        <w:t>Clinical D</w:t>
      </w:r>
      <w:r w:rsidR="00CB4589">
        <w:rPr>
          <w:rFonts w:ascii="Arial" w:hAnsi="Arial" w:cs="Arial"/>
        </w:rPr>
        <w:t>irector pos</w:t>
      </w:r>
      <w:r w:rsidR="0079136C">
        <w:rPr>
          <w:rFonts w:ascii="Arial" w:hAnsi="Arial" w:cs="Arial"/>
        </w:rPr>
        <w:t xml:space="preserve">ition, not to be limited by </w:t>
      </w:r>
      <w:r w:rsidR="00CB4589">
        <w:rPr>
          <w:rFonts w:ascii="Arial" w:hAnsi="Arial" w:cs="Arial"/>
        </w:rPr>
        <w:t>title.</w:t>
      </w:r>
      <w:r w:rsidR="00274414">
        <w:rPr>
          <w:rFonts w:ascii="Arial" w:hAnsi="Arial" w:cs="Arial"/>
        </w:rPr>
        <w:t xml:space="preserve"> He </w:t>
      </w:r>
      <w:r w:rsidR="00CB4589">
        <w:rPr>
          <w:rFonts w:ascii="Arial" w:hAnsi="Arial" w:cs="Arial"/>
        </w:rPr>
        <w:t xml:space="preserve">stated that the issue of out-of-state patients must </w:t>
      </w:r>
      <w:r w:rsidR="00274414">
        <w:rPr>
          <w:rFonts w:ascii="Arial" w:hAnsi="Arial" w:cs="Arial"/>
        </w:rPr>
        <w:t>be resolved,</w:t>
      </w:r>
      <w:r w:rsidR="00CB4589">
        <w:rPr>
          <w:rFonts w:ascii="Arial" w:hAnsi="Arial" w:cs="Arial"/>
        </w:rPr>
        <w:t xml:space="preserve"> and</w:t>
      </w:r>
      <w:r w:rsidR="00274414">
        <w:rPr>
          <w:rFonts w:ascii="Arial" w:hAnsi="Arial" w:cs="Arial"/>
        </w:rPr>
        <w:t xml:space="preserve"> that his </w:t>
      </w:r>
      <w:r w:rsidR="00E02D5E">
        <w:rPr>
          <w:rFonts w:ascii="Arial" w:hAnsi="Arial" w:cs="Arial"/>
        </w:rPr>
        <w:t>Dispensary</w:t>
      </w:r>
      <w:r w:rsidR="00274414">
        <w:rPr>
          <w:rFonts w:ascii="Arial" w:hAnsi="Arial" w:cs="Arial"/>
        </w:rPr>
        <w:t xml:space="preserve"> is 500 yards from the </w:t>
      </w:r>
      <w:r w:rsidR="00CB4589">
        <w:rPr>
          <w:rFonts w:ascii="Arial" w:hAnsi="Arial" w:cs="Arial"/>
        </w:rPr>
        <w:t xml:space="preserve">State </w:t>
      </w:r>
      <w:r w:rsidR="00274414">
        <w:rPr>
          <w:rFonts w:ascii="Arial" w:hAnsi="Arial" w:cs="Arial"/>
        </w:rPr>
        <w:t>border</w:t>
      </w:r>
      <w:r w:rsidR="0079136C">
        <w:rPr>
          <w:rFonts w:ascii="Arial" w:hAnsi="Arial" w:cs="Arial"/>
        </w:rPr>
        <w:t>,</w:t>
      </w:r>
      <w:r w:rsidR="00274414">
        <w:rPr>
          <w:rFonts w:ascii="Arial" w:hAnsi="Arial" w:cs="Arial"/>
        </w:rPr>
        <w:t xml:space="preserve"> and his business plan was base</w:t>
      </w:r>
      <w:r w:rsidR="00CB4589">
        <w:rPr>
          <w:rFonts w:ascii="Arial" w:hAnsi="Arial" w:cs="Arial"/>
        </w:rPr>
        <w:t>d on allowing the out-of-</w:t>
      </w:r>
      <w:r w:rsidR="00274414">
        <w:rPr>
          <w:rFonts w:ascii="Arial" w:hAnsi="Arial" w:cs="Arial"/>
        </w:rPr>
        <w:t>state patients to register as defined in the law. He suggested that something be put in the</w:t>
      </w:r>
      <w:r w:rsidR="00CB4589">
        <w:rPr>
          <w:rFonts w:ascii="Arial" w:hAnsi="Arial" w:cs="Arial"/>
        </w:rPr>
        <w:t xml:space="preserve"> patient</w:t>
      </w:r>
      <w:r w:rsidR="00274414">
        <w:rPr>
          <w:rFonts w:ascii="Arial" w:hAnsi="Arial" w:cs="Arial"/>
        </w:rPr>
        <w:t xml:space="preserve"> attestation to explain </w:t>
      </w:r>
      <w:r w:rsidR="00CB4589">
        <w:rPr>
          <w:rFonts w:ascii="Arial" w:hAnsi="Arial" w:cs="Arial"/>
        </w:rPr>
        <w:t xml:space="preserve">that </w:t>
      </w:r>
      <w:r w:rsidR="00274414">
        <w:rPr>
          <w:rFonts w:ascii="Arial" w:hAnsi="Arial" w:cs="Arial"/>
        </w:rPr>
        <w:t>it is illega</w:t>
      </w:r>
      <w:r w:rsidR="0079136C">
        <w:rPr>
          <w:rFonts w:ascii="Arial" w:hAnsi="Arial" w:cs="Arial"/>
        </w:rPr>
        <w:t>l to transport cannabis across S</w:t>
      </w:r>
      <w:r w:rsidR="00274414">
        <w:rPr>
          <w:rFonts w:ascii="Arial" w:hAnsi="Arial" w:cs="Arial"/>
        </w:rPr>
        <w:t>tate lines.</w:t>
      </w:r>
    </w:p>
    <w:p w:rsidR="00274414" w:rsidRDefault="00274414" w:rsidP="0077758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</w:p>
    <w:p w:rsidR="00770402" w:rsidRDefault="00274414" w:rsidP="0077758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>Chairman</w:t>
      </w:r>
      <w:r w:rsidR="00F427A0">
        <w:rPr>
          <w:rFonts w:ascii="Arial" w:hAnsi="Arial" w:cs="Arial"/>
        </w:rPr>
        <w:t xml:space="preserve"> Lopez advised all speakers to </w:t>
      </w:r>
      <w:bookmarkStart w:id="0" w:name="_GoBack"/>
      <w:bookmarkEnd w:id="0"/>
      <w:r w:rsidR="00225C44">
        <w:rPr>
          <w:rFonts w:ascii="Arial" w:hAnsi="Arial" w:cs="Arial"/>
        </w:rPr>
        <w:t xml:space="preserve">comment only </w:t>
      </w:r>
      <w:r>
        <w:rPr>
          <w:rFonts w:ascii="Arial" w:hAnsi="Arial" w:cs="Arial"/>
        </w:rPr>
        <w:t>to the referenced topics. He advised that the top</w:t>
      </w:r>
      <w:r w:rsidR="0079136C">
        <w:rPr>
          <w:rFonts w:ascii="Arial" w:hAnsi="Arial" w:cs="Arial"/>
        </w:rPr>
        <w:t>ic of out-of-state patients would</w:t>
      </w:r>
      <w:r>
        <w:rPr>
          <w:rFonts w:ascii="Arial" w:hAnsi="Arial" w:cs="Arial"/>
        </w:rPr>
        <w:t xml:space="preserve"> not be discussed at this meeting. Dr. Abdeshahian advised that the reasoning behind the proposed requirement of having a pharmacist, nurse</w:t>
      </w:r>
      <w:r w:rsidR="0079136C">
        <w:rPr>
          <w:rFonts w:ascii="Arial" w:hAnsi="Arial" w:cs="Arial"/>
        </w:rPr>
        <w:t xml:space="preserve"> practitioner or doctor as the Clinical D</w:t>
      </w:r>
      <w:r>
        <w:rPr>
          <w:rFonts w:ascii="Arial" w:hAnsi="Arial" w:cs="Arial"/>
        </w:rPr>
        <w:t xml:space="preserve">irector is to prevent any interactions with any other medications. He advised that if anyone has suggestions on any other person </w:t>
      </w:r>
      <w:r w:rsidR="00CB4589">
        <w:rPr>
          <w:rFonts w:ascii="Arial" w:hAnsi="Arial" w:cs="Arial"/>
        </w:rPr>
        <w:t>who is qualified to fit the Clinical Director role that</w:t>
      </w:r>
      <w:r>
        <w:rPr>
          <w:rFonts w:ascii="Arial" w:hAnsi="Arial" w:cs="Arial"/>
        </w:rPr>
        <w:t xml:space="preserve"> the </w:t>
      </w:r>
      <w:r w:rsidR="00E02D5E">
        <w:rPr>
          <w:rFonts w:ascii="Arial" w:hAnsi="Arial" w:cs="Arial"/>
        </w:rPr>
        <w:t>Commission</w:t>
      </w:r>
      <w:r>
        <w:rPr>
          <w:rFonts w:ascii="Arial" w:hAnsi="Arial" w:cs="Arial"/>
        </w:rPr>
        <w:t xml:space="preserve"> will be open to hear those suggestions. </w:t>
      </w:r>
    </w:p>
    <w:p w:rsidR="00274414" w:rsidRDefault="00274414" w:rsidP="0077758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</w:p>
    <w:p w:rsidR="00274414" w:rsidRDefault="00274414" w:rsidP="00274414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>Darrell Carrington</w:t>
      </w:r>
      <w:r w:rsidR="0079136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BC2784">
        <w:rPr>
          <w:rFonts w:ascii="Arial" w:hAnsi="Arial" w:cs="Arial"/>
        </w:rPr>
        <w:t>on behalf of Greenwell Cons</w:t>
      </w:r>
      <w:r w:rsidR="00CB4589">
        <w:rPr>
          <w:rFonts w:ascii="Arial" w:hAnsi="Arial" w:cs="Arial"/>
        </w:rPr>
        <w:t xml:space="preserve">ulting and several other </w:t>
      </w:r>
      <w:r w:rsidR="00BC2784">
        <w:rPr>
          <w:rFonts w:ascii="Arial" w:hAnsi="Arial" w:cs="Arial"/>
        </w:rPr>
        <w:t xml:space="preserve">clients, stated that he would like to have further discussion regarding the Clinical Director requirement and is pleased to hear that it has been tabled. He would like to applaud the </w:t>
      </w:r>
      <w:r w:rsidR="00E02D5E">
        <w:rPr>
          <w:rFonts w:ascii="Arial" w:hAnsi="Arial" w:cs="Arial"/>
        </w:rPr>
        <w:t>Commission</w:t>
      </w:r>
      <w:r w:rsidR="00BC2784">
        <w:rPr>
          <w:rFonts w:ascii="Arial" w:hAnsi="Arial" w:cs="Arial"/>
        </w:rPr>
        <w:t xml:space="preserve"> on the amendment offered for HB 2 which would have a supply </w:t>
      </w:r>
      <w:r w:rsidR="00BC2784">
        <w:rPr>
          <w:rFonts w:ascii="Arial" w:hAnsi="Arial" w:cs="Arial"/>
        </w:rPr>
        <w:lastRenderedPageBreak/>
        <w:t>and</w:t>
      </w:r>
      <w:r w:rsidR="00CB4589">
        <w:rPr>
          <w:rFonts w:ascii="Arial" w:hAnsi="Arial" w:cs="Arial"/>
        </w:rPr>
        <w:t xml:space="preserve"> demand market study annually.  He stated that his clients believe</w:t>
      </w:r>
      <w:r w:rsidR="00BC2784">
        <w:rPr>
          <w:rFonts w:ascii="Arial" w:hAnsi="Arial" w:cs="Arial"/>
        </w:rPr>
        <w:t xml:space="preserve"> that would be a smart idea as Maryland currently has the highest prices</w:t>
      </w:r>
      <w:r w:rsidR="0055601C">
        <w:rPr>
          <w:rFonts w:ascii="Arial" w:hAnsi="Arial" w:cs="Arial"/>
        </w:rPr>
        <w:t xml:space="preserve"> for medical cannabis</w:t>
      </w:r>
      <w:r w:rsidR="00BC2784">
        <w:rPr>
          <w:rFonts w:ascii="Arial" w:hAnsi="Arial" w:cs="Arial"/>
        </w:rPr>
        <w:t xml:space="preserve">. </w:t>
      </w:r>
    </w:p>
    <w:p w:rsidR="00BC2784" w:rsidRDefault="00BC2784" w:rsidP="00BC2784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</w:p>
    <w:p w:rsidR="00BC2784" w:rsidRDefault="00E02D5E" w:rsidP="00BC2784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>Commission</w:t>
      </w:r>
      <w:r w:rsidR="00BC2784">
        <w:rPr>
          <w:rFonts w:ascii="Arial" w:hAnsi="Arial" w:cs="Arial"/>
        </w:rPr>
        <w:t>er Smith asked if Mr. Carrington if his clients had any q</w:t>
      </w:r>
      <w:r w:rsidR="0055601C">
        <w:rPr>
          <w:rFonts w:ascii="Arial" w:hAnsi="Arial" w:cs="Arial"/>
        </w:rPr>
        <w:t>ualifications in place for the Clinical D</w:t>
      </w:r>
      <w:r w:rsidR="00BC2784">
        <w:rPr>
          <w:rFonts w:ascii="Arial" w:hAnsi="Arial" w:cs="Arial"/>
        </w:rPr>
        <w:t>irector</w:t>
      </w:r>
      <w:r w:rsidR="0055601C">
        <w:rPr>
          <w:rFonts w:ascii="Arial" w:hAnsi="Arial" w:cs="Arial"/>
        </w:rPr>
        <w:t>,</w:t>
      </w:r>
      <w:r w:rsidR="00BC2784">
        <w:rPr>
          <w:rFonts w:ascii="Arial" w:hAnsi="Arial" w:cs="Arial"/>
        </w:rPr>
        <w:t xml:space="preserve"> or if they feel anyone can fill this position.  Mr. Carrington advised that his clients have interviewed many qualified people</w:t>
      </w:r>
      <w:r w:rsidR="0055601C">
        <w:rPr>
          <w:rFonts w:ascii="Arial" w:hAnsi="Arial" w:cs="Arial"/>
        </w:rPr>
        <w:t>,</w:t>
      </w:r>
      <w:r w:rsidR="00BC2784">
        <w:rPr>
          <w:rFonts w:ascii="Arial" w:hAnsi="Arial" w:cs="Arial"/>
        </w:rPr>
        <w:t xml:space="preserve"> including podiatrists and dentist</w:t>
      </w:r>
      <w:r w:rsidR="0055601C">
        <w:rPr>
          <w:rFonts w:ascii="Arial" w:hAnsi="Arial" w:cs="Arial"/>
        </w:rPr>
        <w:t>s</w:t>
      </w:r>
      <w:r w:rsidR="00BC2784">
        <w:rPr>
          <w:rFonts w:ascii="Arial" w:hAnsi="Arial" w:cs="Arial"/>
        </w:rPr>
        <w:t xml:space="preserve">, and he hopes that shortly after the legislative session this requirement will catch up to the requirements for certifying providers, and that any </w:t>
      </w:r>
      <w:r w:rsidR="0055601C">
        <w:rPr>
          <w:rFonts w:ascii="Arial" w:hAnsi="Arial" w:cs="Arial"/>
        </w:rPr>
        <w:t xml:space="preserve">medical </w:t>
      </w:r>
      <w:r w:rsidR="00BC2784">
        <w:rPr>
          <w:rFonts w:ascii="Arial" w:hAnsi="Arial" w:cs="Arial"/>
        </w:rPr>
        <w:t>profession</w:t>
      </w:r>
      <w:r w:rsidR="0055601C">
        <w:rPr>
          <w:rFonts w:ascii="Arial" w:hAnsi="Arial" w:cs="Arial"/>
        </w:rPr>
        <w:t>al</w:t>
      </w:r>
      <w:r w:rsidR="0079136C">
        <w:rPr>
          <w:rFonts w:ascii="Arial" w:hAnsi="Arial" w:cs="Arial"/>
        </w:rPr>
        <w:t xml:space="preserve"> </w:t>
      </w:r>
      <w:r w:rsidR="00BC2784">
        <w:rPr>
          <w:rFonts w:ascii="Arial" w:hAnsi="Arial" w:cs="Arial"/>
        </w:rPr>
        <w:t>able to certify</w:t>
      </w:r>
      <w:r w:rsidR="0055601C">
        <w:rPr>
          <w:rFonts w:ascii="Arial" w:hAnsi="Arial" w:cs="Arial"/>
        </w:rPr>
        <w:t xml:space="preserve"> patients </w:t>
      </w:r>
      <w:r w:rsidR="00BC2784">
        <w:rPr>
          <w:rFonts w:ascii="Arial" w:hAnsi="Arial" w:cs="Arial"/>
        </w:rPr>
        <w:t>fo</w:t>
      </w:r>
      <w:r w:rsidR="0055601C">
        <w:rPr>
          <w:rFonts w:ascii="Arial" w:hAnsi="Arial" w:cs="Arial"/>
        </w:rPr>
        <w:t>r cannabis use can also fill a Clinical D</w:t>
      </w:r>
      <w:r w:rsidR="00BC2784">
        <w:rPr>
          <w:rFonts w:ascii="Arial" w:hAnsi="Arial" w:cs="Arial"/>
        </w:rPr>
        <w:t>irector position. Chairman L</w:t>
      </w:r>
      <w:r w:rsidR="0079136C">
        <w:rPr>
          <w:rFonts w:ascii="Arial" w:hAnsi="Arial" w:cs="Arial"/>
        </w:rPr>
        <w:t xml:space="preserve">opez questioned where he obtained his </w:t>
      </w:r>
      <w:r w:rsidR="00BC2784">
        <w:rPr>
          <w:rFonts w:ascii="Arial" w:hAnsi="Arial" w:cs="Arial"/>
        </w:rPr>
        <w:t xml:space="preserve">data on pricing. </w:t>
      </w:r>
      <w:r w:rsidR="0055601C">
        <w:rPr>
          <w:rFonts w:ascii="Arial" w:hAnsi="Arial" w:cs="Arial"/>
        </w:rPr>
        <w:t>Mr. Carrington advised that his group</w:t>
      </w:r>
      <w:r w:rsidR="00BC2784">
        <w:rPr>
          <w:rFonts w:ascii="Arial" w:hAnsi="Arial" w:cs="Arial"/>
        </w:rPr>
        <w:t xml:space="preserve"> looked at states similar in size to Maryland, looked at</w:t>
      </w:r>
      <w:r w:rsidR="0055601C">
        <w:rPr>
          <w:rFonts w:ascii="Arial" w:hAnsi="Arial" w:cs="Arial"/>
        </w:rPr>
        <w:t xml:space="preserve"> how many patients they had, how many G</w:t>
      </w:r>
      <w:r w:rsidR="00BC2784">
        <w:rPr>
          <w:rFonts w:ascii="Arial" w:hAnsi="Arial" w:cs="Arial"/>
        </w:rPr>
        <w:t>rowers they had</w:t>
      </w:r>
      <w:r w:rsidR="0055601C">
        <w:rPr>
          <w:rFonts w:ascii="Arial" w:hAnsi="Arial" w:cs="Arial"/>
        </w:rPr>
        <w:t>,</w:t>
      </w:r>
      <w:r w:rsidR="00BC2784">
        <w:rPr>
          <w:rFonts w:ascii="Arial" w:hAnsi="Arial" w:cs="Arial"/>
        </w:rPr>
        <w:t xml:space="preserve"> and </w:t>
      </w:r>
      <w:r w:rsidR="0055601C">
        <w:rPr>
          <w:rFonts w:ascii="Arial" w:hAnsi="Arial" w:cs="Arial"/>
        </w:rPr>
        <w:t xml:space="preserve">then </w:t>
      </w:r>
      <w:r w:rsidR="00BC2784">
        <w:rPr>
          <w:rFonts w:ascii="Arial" w:hAnsi="Arial" w:cs="Arial"/>
        </w:rPr>
        <w:t xml:space="preserve">looked at the price per ounce. </w:t>
      </w:r>
    </w:p>
    <w:p w:rsidR="00BC2784" w:rsidRDefault="00BC2784" w:rsidP="00BC2784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</w:p>
    <w:p w:rsidR="00BC2784" w:rsidRDefault="00BC2784" w:rsidP="00BC2784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>David Cole</w:t>
      </w:r>
      <w:r w:rsidR="0079136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on behalf of Nature’s Care and Wellness, </w:t>
      </w:r>
      <w:r w:rsidR="0055601C">
        <w:rPr>
          <w:rFonts w:ascii="Arial" w:hAnsi="Arial" w:cs="Arial"/>
        </w:rPr>
        <w:t>stated his group believes the Clinical D</w:t>
      </w:r>
      <w:r w:rsidR="00D0687D">
        <w:rPr>
          <w:rFonts w:ascii="Arial" w:hAnsi="Arial" w:cs="Arial"/>
        </w:rPr>
        <w:t>irector position should not be limited to nurse practitioners, pharmacists and doctors. They have a registered nurse w</w:t>
      </w:r>
      <w:r w:rsidR="0079136C">
        <w:rPr>
          <w:rFonts w:ascii="Arial" w:hAnsi="Arial" w:cs="Arial"/>
        </w:rPr>
        <w:t>ith 30 years’ experience and extensive experience working for</w:t>
      </w:r>
      <w:r w:rsidR="00D0687D">
        <w:rPr>
          <w:rFonts w:ascii="Arial" w:hAnsi="Arial" w:cs="Arial"/>
        </w:rPr>
        <w:t xml:space="preserve"> John’s Hopkins Un</w:t>
      </w:r>
      <w:r w:rsidR="0079136C">
        <w:rPr>
          <w:rFonts w:ascii="Arial" w:hAnsi="Arial" w:cs="Arial"/>
        </w:rPr>
        <w:t xml:space="preserve">iversity hospital, and feels the Clinical Director role </w:t>
      </w:r>
      <w:r w:rsidR="00D0687D">
        <w:rPr>
          <w:rFonts w:ascii="Arial" w:hAnsi="Arial" w:cs="Arial"/>
        </w:rPr>
        <w:t xml:space="preserve">should not be limited </w:t>
      </w:r>
      <w:r w:rsidR="0055601C">
        <w:rPr>
          <w:rFonts w:ascii="Arial" w:hAnsi="Arial" w:cs="Arial"/>
        </w:rPr>
        <w:t xml:space="preserve">to nurse practitioners and nurse midwives, </w:t>
      </w:r>
      <w:r w:rsidR="00D0687D">
        <w:rPr>
          <w:rFonts w:ascii="Arial" w:hAnsi="Arial" w:cs="Arial"/>
        </w:rPr>
        <w:t xml:space="preserve">and should include registered nurses. </w:t>
      </w:r>
    </w:p>
    <w:p w:rsidR="00D0687D" w:rsidRDefault="00D0687D" w:rsidP="00D0687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</w:p>
    <w:p w:rsidR="00D0687D" w:rsidRDefault="00E02D5E" w:rsidP="00D0687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>Commission</w:t>
      </w:r>
      <w:r w:rsidR="00D0687D">
        <w:rPr>
          <w:rFonts w:ascii="Arial" w:hAnsi="Arial" w:cs="Arial"/>
        </w:rPr>
        <w:t xml:space="preserve">er Abdeshahian advised that the </w:t>
      </w:r>
      <w:r>
        <w:rPr>
          <w:rFonts w:ascii="Arial" w:hAnsi="Arial" w:cs="Arial"/>
        </w:rPr>
        <w:t>Commission</w:t>
      </w:r>
      <w:r w:rsidR="00D0687D">
        <w:rPr>
          <w:rFonts w:ascii="Arial" w:hAnsi="Arial" w:cs="Arial"/>
        </w:rPr>
        <w:t xml:space="preserve"> is not trying to limit the position, and if a registered nurse has the knowledge to help</w:t>
      </w:r>
      <w:r w:rsidR="0055601C">
        <w:rPr>
          <w:rFonts w:ascii="Arial" w:hAnsi="Arial" w:cs="Arial"/>
        </w:rPr>
        <w:t xml:space="preserve"> the business run that is great.  H</w:t>
      </w:r>
      <w:r w:rsidR="00D0687D">
        <w:rPr>
          <w:rFonts w:ascii="Arial" w:hAnsi="Arial" w:cs="Arial"/>
        </w:rPr>
        <w:t>owever</w:t>
      </w:r>
      <w:r w:rsidR="0055601C">
        <w:rPr>
          <w:rFonts w:ascii="Arial" w:hAnsi="Arial" w:cs="Arial"/>
        </w:rPr>
        <w:t>,</w:t>
      </w:r>
      <w:r w:rsidR="00D0687D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>Commission</w:t>
      </w:r>
      <w:r w:rsidR="0055601C">
        <w:rPr>
          <w:rFonts w:ascii="Arial" w:hAnsi="Arial" w:cs="Arial"/>
        </w:rPr>
        <w:t xml:space="preserve"> does not feel it</w:t>
      </w:r>
      <w:r w:rsidR="00D0687D">
        <w:rPr>
          <w:rFonts w:ascii="Arial" w:hAnsi="Arial" w:cs="Arial"/>
        </w:rPr>
        <w:t xml:space="preserve"> can open the position to any registered nurse with any sub-specialty.</w:t>
      </w:r>
    </w:p>
    <w:p w:rsidR="00D0687D" w:rsidRDefault="00D0687D" w:rsidP="00D0687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</w:p>
    <w:p w:rsidR="00D0687D" w:rsidRDefault="00D0687D" w:rsidP="00D0687D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>Car</w:t>
      </w:r>
      <w:r w:rsidR="0055601C">
        <w:rPr>
          <w:rFonts w:ascii="Arial" w:hAnsi="Arial" w:cs="Arial"/>
        </w:rPr>
        <w:t>e</w:t>
      </w:r>
      <w:r>
        <w:rPr>
          <w:rFonts w:ascii="Arial" w:hAnsi="Arial" w:cs="Arial"/>
        </w:rPr>
        <w:t>y Tilg</w:t>
      </w:r>
      <w:r w:rsidR="0079136C">
        <w:rPr>
          <w:rFonts w:ascii="Arial" w:hAnsi="Arial" w:cs="Arial"/>
        </w:rPr>
        <w:t xml:space="preserve">hman asked for </w:t>
      </w:r>
      <w:r>
        <w:rPr>
          <w:rFonts w:ascii="Arial" w:hAnsi="Arial" w:cs="Arial"/>
        </w:rPr>
        <w:t xml:space="preserve">further clarification on CRISP. She understands that the </w:t>
      </w:r>
      <w:r w:rsidR="00E02D5E">
        <w:rPr>
          <w:rFonts w:ascii="Arial" w:hAnsi="Arial" w:cs="Arial"/>
        </w:rPr>
        <w:t>Commission</w:t>
      </w:r>
      <w:r w:rsidR="0055601C">
        <w:rPr>
          <w:rFonts w:ascii="Arial" w:hAnsi="Arial" w:cs="Arial"/>
        </w:rPr>
        <w:t xml:space="preserve"> would like to collect data;</w:t>
      </w:r>
      <w:r w:rsidR="0079136C">
        <w:rPr>
          <w:rFonts w:ascii="Arial" w:hAnsi="Arial" w:cs="Arial"/>
        </w:rPr>
        <w:t xml:space="preserve"> however, she has concerns</w:t>
      </w:r>
      <w:r w:rsidR="0055601C">
        <w:rPr>
          <w:rFonts w:ascii="Arial" w:hAnsi="Arial" w:cs="Arial"/>
        </w:rPr>
        <w:t xml:space="preserve"> as to whether</w:t>
      </w:r>
      <w:r>
        <w:rPr>
          <w:rFonts w:ascii="Arial" w:hAnsi="Arial" w:cs="Arial"/>
        </w:rPr>
        <w:t xml:space="preserve"> the </w:t>
      </w:r>
      <w:r w:rsidR="0055601C">
        <w:rPr>
          <w:rFonts w:ascii="Arial" w:hAnsi="Arial" w:cs="Arial"/>
        </w:rPr>
        <w:t xml:space="preserve">patient’s name would be shared and </w:t>
      </w:r>
      <w:r w:rsidR="0079136C">
        <w:rPr>
          <w:rFonts w:ascii="Arial" w:hAnsi="Arial" w:cs="Arial"/>
        </w:rPr>
        <w:t xml:space="preserve">if </w:t>
      </w:r>
      <w:r>
        <w:rPr>
          <w:rFonts w:ascii="Arial" w:hAnsi="Arial" w:cs="Arial"/>
        </w:rPr>
        <w:t>the diagnosis be tied to that n</w:t>
      </w:r>
      <w:r w:rsidR="0055601C">
        <w:rPr>
          <w:rFonts w:ascii="Arial" w:hAnsi="Arial" w:cs="Arial"/>
        </w:rPr>
        <w:t>ame. She expressed that she does</w:t>
      </w:r>
      <w:r>
        <w:rPr>
          <w:rFonts w:ascii="Arial" w:hAnsi="Arial" w:cs="Arial"/>
        </w:rPr>
        <w:t xml:space="preserve"> not mind data being collected. She stated she feels she is competent as a caregiver to inform any provider what is being used and how much is being used. She stated her daughter</w:t>
      </w:r>
      <w:r w:rsidR="0055601C">
        <w:rPr>
          <w:rFonts w:ascii="Arial" w:hAnsi="Arial" w:cs="Arial"/>
        </w:rPr>
        <w:t>’</w:t>
      </w:r>
      <w:r>
        <w:rPr>
          <w:rFonts w:ascii="Arial" w:hAnsi="Arial" w:cs="Arial"/>
        </w:rPr>
        <w:t>s records are in enough systems, and any provider she sees has access to those records. She does not mind statistics</w:t>
      </w:r>
      <w:r w:rsidR="0055601C">
        <w:rPr>
          <w:rFonts w:ascii="Arial" w:hAnsi="Arial" w:cs="Arial"/>
        </w:rPr>
        <w:t xml:space="preserve"> such as the number of </w:t>
      </w:r>
      <w:r>
        <w:rPr>
          <w:rFonts w:ascii="Arial" w:hAnsi="Arial" w:cs="Arial"/>
        </w:rPr>
        <w:t xml:space="preserve">patients </w:t>
      </w:r>
      <w:r w:rsidR="0055601C">
        <w:rPr>
          <w:rFonts w:ascii="Arial" w:hAnsi="Arial" w:cs="Arial"/>
        </w:rPr>
        <w:t xml:space="preserve">who </w:t>
      </w:r>
      <w:r>
        <w:rPr>
          <w:rFonts w:ascii="Arial" w:hAnsi="Arial" w:cs="Arial"/>
        </w:rPr>
        <w:t>came in</w:t>
      </w:r>
      <w:r w:rsidR="0055601C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to the </w:t>
      </w:r>
      <w:r w:rsidR="00E02D5E">
        <w:rPr>
          <w:rFonts w:ascii="Arial" w:hAnsi="Arial" w:cs="Arial"/>
        </w:rPr>
        <w:t>Dispensary</w:t>
      </w:r>
      <w:r w:rsidR="0055601C">
        <w:rPr>
          <w:rFonts w:ascii="Arial" w:hAnsi="Arial" w:cs="Arial"/>
        </w:rPr>
        <w:t xml:space="preserve"> with a certain </w:t>
      </w:r>
      <w:r>
        <w:rPr>
          <w:rFonts w:ascii="Arial" w:hAnsi="Arial" w:cs="Arial"/>
        </w:rPr>
        <w:t xml:space="preserve">diagnosis. </w:t>
      </w:r>
      <w:r w:rsidR="00F368ED">
        <w:rPr>
          <w:rFonts w:ascii="Arial" w:hAnsi="Arial" w:cs="Arial"/>
        </w:rPr>
        <w:t>She stated she would also like to have access to raw cannabis, instead of dried or pre-oiled forms. She stated she is aware that the topi</w:t>
      </w:r>
      <w:r w:rsidR="0055601C">
        <w:rPr>
          <w:rFonts w:ascii="Arial" w:hAnsi="Arial" w:cs="Arial"/>
        </w:rPr>
        <w:t>c of out-of-</w:t>
      </w:r>
      <w:r w:rsidR="00F368ED">
        <w:rPr>
          <w:rFonts w:ascii="Arial" w:hAnsi="Arial" w:cs="Arial"/>
        </w:rPr>
        <w:t xml:space="preserve">state patients will not be heard, however she urges the </w:t>
      </w:r>
      <w:r w:rsidR="00E02D5E">
        <w:rPr>
          <w:rFonts w:ascii="Arial" w:hAnsi="Arial" w:cs="Arial"/>
        </w:rPr>
        <w:t>Commission</w:t>
      </w:r>
      <w:r w:rsidR="00F368ED">
        <w:rPr>
          <w:rFonts w:ascii="Arial" w:hAnsi="Arial" w:cs="Arial"/>
        </w:rPr>
        <w:t xml:space="preserve"> to make a quick decision. </w:t>
      </w:r>
    </w:p>
    <w:p w:rsidR="00F368ED" w:rsidRDefault="00F368ED" w:rsidP="00F368E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</w:p>
    <w:p w:rsidR="00F368ED" w:rsidRDefault="00E02D5E" w:rsidP="00F368E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>Commission</w:t>
      </w:r>
      <w:r w:rsidR="00F368ED">
        <w:rPr>
          <w:rFonts w:ascii="Arial" w:hAnsi="Arial" w:cs="Arial"/>
        </w:rPr>
        <w:t>er Abdeshahian advised that generally physicians use CRISP to see what controlle</w:t>
      </w:r>
      <w:r w:rsidR="0079136C">
        <w:rPr>
          <w:rFonts w:ascii="Arial" w:hAnsi="Arial" w:cs="Arial"/>
        </w:rPr>
        <w:t>d substances patients are using, and that i</w:t>
      </w:r>
      <w:r w:rsidR="00F368ED">
        <w:rPr>
          <w:rFonts w:ascii="Arial" w:hAnsi="Arial" w:cs="Arial"/>
        </w:rPr>
        <w:t xml:space="preserve">t is important for providers to know if there will be any adverse reactions to medications the patient is taking. He advised it </w:t>
      </w:r>
      <w:r w:rsidR="0079136C">
        <w:rPr>
          <w:rFonts w:ascii="Arial" w:hAnsi="Arial" w:cs="Arial"/>
        </w:rPr>
        <w:t>is more of a portal system allowing</w:t>
      </w:r>
      <w:r w:rsidR="00F368ED">
        <w:rPr>
          <w:rFonts w:ascii="Arial" w:hAnsi="Arial" w:cs="Arial"/>
        </w:rPr>
        <w:t xml:space="preserve"> providers to view medications. </w:t>
      </w:r>
      <w:r>
        <w:rPr>
          <w:rFonts w:ascii="Arial" w:hAnsi="Arial" w:cs="Arial"/>
        </w:rPr>
        <w:t>Commission</w:t>
      </w:r>
      <w:r w:rsidR="00F368ED">
        <w:rPr>
          <w:rFonts w:ascii="Arial" w:hAnsi="Arial" w:cs="Arial"/>
        </w:rPr>
        <w:t xml:space="preserve">er LoDico stated that there is very limited data the </w:t>
      </w:r>
      <w:r>
        <w:rPr>
          <w:rFonts w:ascii="Arial" w:hAnsi="Arial" w:cs="Arial"/>
        </w:rPr>
        <w:t>Commission</w:t>
      </w:r>
      <w:r w:rsidR="00F368ED">
        <w:rPr>
          <w:rFonts w:ascii="Arial" w:hAnsi="Arial" w:cs="Arial"/>
        </w:rPr>
        <w:t xml:space="preserve"> has in regards to the </w:t>
      </w:r>
      <w:r w:rsidR="00A64255">
        <w:rPr>
          <w:rFonts w:ascii="Arial" w:hAnsi="Arial" w:cs="Arial"/>
        </w:rPr>
        <w:t>patient’s</w:t>
      </w:r>
      <w:r w:rsidR="00F368ED">
        <w:rPr>
          <w:rFonts w:ascii="Arial" w:hAnsi="Arial" w:cs="Arial"/>
        </w:rPr>
        <w:t xml:space="preserve"> diseases and the efficacy of the medication. </w:t>
      </w:r>
      <w:r w:rsidR="00A64255">
        <w:rPr>
          <w:rFonts w:ascii="Arial" w:hAnsi="Arial" w:cs="Arial"/>
        </w:rPr>
        <w:t xml:space="preserve">The information will not be released and it will be maintained in </w:t>
      </w:r>
      <w:r w:rsidR="0055601C">
        <w:rPr>
          <w:rFonts w:ascii="Arial" w:hAnsi="Arial" w:cs="Arial"/>
        </w:rPr>
        <w:t>a HIPAA-</w:t>
      </w:r>
      <w:r w:rsidR="00A64255">
        <w:rPr>
          <w:rFonts w:ascii="Arial" w:hAnsi="Arial" w:cs="Arial"/>
        </w:rPr>
        <w:t>compliant manner.  Mrs. Strand stated that she is very familiar with CRI</w:t>
      </w:r>
      <w:r w:rsidR="0055601C">
        <w:rPr>
          <w:rFonts w:ascii="Arial" w:hAnsi="Arial" w:cs="Arial"/>
        </w:rPr>
        <w:t>SP, and the best medical care for patient occurs</w:t>
      </w:r>
      <w:r w:rsidR="00A64255">
        <w:rPr>
          <w:rFonts w:ascii="Arial" w:hAnsi="Arial" w:cs="Arial"/>
        </w:rPr>
        <w:t xml:space="preserve"> when there is co</w:t>
      </w:r>
      <w:r w:rsidR="0055601C">
        <w:rPr>
          <w:rFonts w:ascii="Arial" w:hAnsi="Arial" w:cs="Arial"/>
        </w:rPr>
        <w:t xml:space="preserve">mmunication. </w:t>
      </w:r>
      <w:r w:rsidR="0055601C">
        <w:rPr>
          <w:rFonts w:ascii="Arial" w:hAnsi="Arial" w:cs="Arial"/>
        </w:rPr>
        <w:lastRenderedPageBreak/>
        <w:t xml:space="preserve">She further stated that in </w:t>
      </w:r>
      <w:r w:rsidR="00A64255">
        <w:rPr>
          <w:rFonts w:ascii="Arial" w:hAnsi="Arial" w:cs="Arial"/>
        </w:rPr>
        <w:t>healthcare there is a lot of mobility</w:t>
      </w:r>
      <w:r w:rsidR="0055601C">
        <w:rPr>
          <w:rFonts w:ascii="Arial" w:hAnsi="Arial" w:cs="Arial"/>
        </w:rPr>
        <w:t>. Access to CRISP is on a need –to-</w:t>
      </w:r>
      <w:r w:rsidR="00A64255">
        <w:rPr>
          <w:rFonts w:ascii="Arial" w:hAnsi="Arial" w:cs="Arial"/>
        </w:rPr>
        <w:t xml:space="preserve">know basis. </w:t>
      </w:r>
      <w:r w:rsidR="0055601C">
        <w:rPr>
          <w:rFonts w:ascii="Arial" w:hAnsi="Arial" w:cs="Arial"/>
        </w:rPr>
        <w:t xml:space="preserve">Ms. Strand emphasized that patient privacy is extremely </w:t>
      </w:r>
      <w:r w:rsidR="00A64255">
        <w:rPr>
          <w:rFonts w:ascii="Arial" w:hAnsi="Arial" w:cs="Arial"/>
        </w:rPr>
        <w:t xml:space="preserve">important to the </w:t>
      </w:r>
      <w:r>
        <w:rPr>
          <w:rFonts w:ascii="Arial" w:hAnsi="Arial" w:cs="Arial"/>
        </w:rPr>
        <w:t>Commission</w:t>
      </w:r>
      <w:r w:rsidR="00A64255">
        <w:rPr>
          <w:rFonts w:ascii="Arial" w:hAnsi="Arial" w:cs="Arial"/>
        </w:rPr>
        <w:t>. The registry is a patient data base</w:t>
      </w:r>
      <w:r w:rsidR="00884923">
        <w:rPr>
          <w:rFonts w:ascii="Arial" w:hAnsi="Arial" w:cs="Arial"/>
        </w:rPr>
        <w:t>,</w:t>
      </w:r>
      <w:r w:rsidR="00A64255">
        <w:rPr>
          <w:rFonts w:ascii="Arial" w:hAnsi="Arial" w:cs="Arial"/>
        </w:rPr>
        <w:t xml:space="preserve"> and it is HIPAA Compliant. Security is built into the CRISP system as well. </w:t>
      </w:r>
    </w:p>
    <w:p w:rsidR="00A64255" w:rsidRDefault="00A64255" w:rsidP="00F368ED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</w:p>
    <w:p w:rsidR="00A64255" w:rsidRDefault="00884923" w:rsidP="00A64255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>Dr. Craig Houser, Clinical Director for Kannavis</w:t>
      </w:r>
      <w:r w:rsidR="0079136C">
        <w:rPr>
          <w:rFonts w:ascii="Arial" w:hAnsi="Arial" w:cs="Arial"/>
        </w:rPr>
        <w:t xml:space="preserve"> Dispensary</w:t>
      </w:r>
      <w:r>
        <w:rPr>
          <w:rFonts w:ascii="Arial" w:hAnsi="Arial" w:cs="Arial"/>
        </w:rPr>
        <w:t>, commented</w:t>
      </w:r>
      <w:r w:rsidR="00A64255">
        <w:rPr>
          <w:rFonts w:ascii="Arial" w:hAnsi="Arial" w:cs="Arial"/>
        </w:rPr>
        <w:t xml:space="preserve"> that he prefers the term Medical Director, because that is what he is doing. The g</w:t>
      </w:r>
      <w:r>
        <w:rPr>
          <w:rFonts w:ascii="Arial" w:hAnsi="Arial" w:cs="Arial"/>
        </w:rPr>
        <w:t>oal is to provide high quality</w:t>
      </w:r>
      <w:r w:rsidRPr="00884923">
        <w:rPr>
          <w:rFonts w:ascii="Arial" w:hAnsi="Arial" w:cs="Arial"/>
          <w:i/>
        </w:rPr>
        <w:t xml:space="preserve"> medical </w:t>
      </w:r>
      <w:r>
        <w:rPr>
          <w:rFonts w:ascii="Arial" w:hAnsi="Arial" w:cs="Arial"/>
        </w:rPr>
        <w:t>c</w:t>
      </w:r>
      <w:r w:rsidR="00A64255">
        <w:rPr>
          <w:rFonts w:ascii="Arial" w:hAnsi="Arial" w:cs="Arial"/>
        </w:rPr>
        <w:t>ann</w:t>
      </w:r>
      <w:r>
        <w:rPr>
          <w:rFonts w:ascii="Arial" w:hAnsi="Arial" w:cs="Arial"/>
        </w:rPr>
        <w:t xml:space="preserve">abis, not </w:t>
      </w:r>
      <w:r w:rsidR="00A64255">
        <w:rPr>
          <w:rFonts w:ascii="Arial" w:hAnsi="Arial" w:cs="Arial"/>
        </w:rPr>
        <w:t xml:space="preserve">recreational cannabis. The agents at his </w:t>
      </w:r>
      <w:r w:rsidR="00E02D5E">
        <w:rPr>
          <w:rFonts w:ascii="Arial" w:hAnsi="Arial" w:cs="Arial"/>
        </w:rPr>
        <w:t>Dispensary</w:t>
      </w:r>
      <w:r w:rsidR="00A642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have access to him at all times; and the Dispensary</w:t>
      </w:r>
      <w:r w:rsidR="00A64255">
        <w:rPr>
          <w:rFonts w:ascii="Arial" w:hAnsi="Arial" w:cs="Arial"/>
        </w:rPr>
        <w:t xml:space="preserve"> require</w:t>
      </w:r>
      <w:r>
        <w:rPr>
          <w:rFonts w:ascii="Arial" w:hAnsi="Arial" w:cs="Arial"/>
        </w:rPr>
        <w:t>s</w:t>
      </w:r>
      <w:r w:rsidR="00A64255">
        <w:rPr>
          <w:rFonts w:ascii="Arial" w:hAnsi="Arial" w:cs="Arial"/>
        </w:rPr>
        <w:t xml:space="preserve"> quarterly continuing education courses for all agents. He also provides outreach in the community to educate the population. </w:t>
      </w:r>
    </w:p>
    <w:p w:rsidR="00A64255" w:rsidRDefault="00A64255" w:rsidP="00A64255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</w:p>
    <w:p w:rsidR="00A64255" w:rsidRDefault="00A64255" w:rsidP="00A64255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Chairman Lopez advised that the </w:t>
      </w:r>
      <w:r w:rsidR="00E02D5E">
        <w:rPr>
          <w:rFonts w:ascii="Arial" w:hAnsi="Arial" w:cs="Arial"/>
        </w:rPr>
        <w:t>Commission</w:t>
      </w:r>
      <w:r>
        <w:rPr>
          <w:rFonts w:ascii="Arial" w:hAnsi="Arial" w:cs="Arial"/>
        </w:rPr>
        <w:t xml:space="preserve"> is trying to work with outside providers for education. </w:t>
      </w:r>
    </w:p>
    <w:p w:rsidR="00A64255" w:rsidRDefault="00A64255" w:rsidP="00A64255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</w:p>
    <w:p w:rsidR="00A64255" w:rsidRDefault="00A64255" w:rsidP="00A64255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>Sharron Sample</w:t>
      </w:r>
      <w:r w:rsidR="0088492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1C2847">
        <w:rPr>
          <w:rFonts w:ascii="Arial" w:hAnsi="Arial" w:cs="Arial"/>
        </w:rPr>
        <w:t xml:space="preserve">on behalf of Maryland Earthworks, </w:t>
      </w:r>
      <w:r w:rsidR="00884923">
        <w:rPr>
          <w:rFonts w:ascii="Arial" w:hAnsi="Arial" w:cs="Arial"/>
        </w:rPr>
        <w:t xml:space="preserve">commented that </w:t>
      </w:r>
      <w:r w:rsidR="001C2847">
        <w:rPr>
          <w:rFonts w:ascii="Arial" w:hAnsi="Arial" w:cs="Arial"/>
        </w:rPr>
        <w:t>she is unsure why more controls are being added at this point, since the industry has had a very difficult time getting up and running. She doe</w:t>
      </w:r>
      <w:r w:rsidR="0079136C">
        <w:rPr>
          <w:rFonts w:ascii="Arial" w:hAnsi="Arial" w:cs="Arial"/>
        </w:rPr>
        <w:t xml:space="preserve">s not oppose </w:t>
      </w:r>
      <w:r w:rsidR="00884923">
        <w:rPr>
          <w:rFonts w:ascii="Arial" w:hAnsi="Arial" w:cs="Arial"/>
        </w:rPr>
        <w:t>the Clinical D</w:t>
      </w:r>
      <w:r w:rsidR="001C2847">
        <w:rPr>
          <w:rFonts w:ascii="Arial" w:hAnsi="Arial" w:cs="Arial"/>
        </w:rPr>
        <w:t xml:space="preserve">irector regulation, however, she feels there should still be more </w:t>
      </w:r>
      <w:r w:rsidR="0079136C">
        <w:rPr>
          <w:rFonts w:ascii="Arial" w:hAnsi="Arial" w:cs="Arial"/>
        </w:rPr>
        <w:t>flexibility. Her only concern as</w:t>
      </w:r>
      <w:r w:rsidR="001C2847">
        <w:rPr>
          <w:rFonts w:ascii="Arial" w:hAnsi="Arial" w:cs="Arial"/>
        </w:rPr>
        <w:t xml:space="preserve"> she is not familiar with CR</w:t>
      </w:r>
      <w:r w:rsidR="0079136C">
        <w:rPr>
          <w:rFonts w:ascii="Arial" w:hAnsi="Arial" w:cs="Arial"/>
        </w:rPr>
        <w:t xml:space="preserve">ISP, </w:t>
      </w:r>
      <w:r w:rsidR="00884923">
        <w:rPr>
          <w:rFonts w:ascii="Arial" w:hAnsi="Arial" w:cs="Arial"/>
        </w:rPr>
        <w:t>she would like to see</w:t>
      </w:r>
      <w:r w:rsidR="001C2847">
        <w:rPr>
          <w:rFonts w:ascii="Arial" w:hAnsi="Arial" w:cs="Arial"/>
        </w:rPr>
        <w:t xml:space="preserve"> as little disruption to the patients as possible. </w:t>
      </w:r>
    </w:p>
    <w:p w:rsidR="001C2847" w:rsidRDefault="001C2847" w:rsidP="001C2847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Chairman </w:t>
      </w:r>
      <w:r w:rsidR="0079136C">
        <w:rPr>
          <w:rFonts w:ascii="Arial" w:hAnsi="Arial" w:cs="Arial"/>
        </w:rPr>
        <w:t xml:space="preserve">Lopez </w:t>
      </w:r>
      <w:r>
        <w:rPr>
          <w:rFonts w:ascii="Arial" w:hAnsi="Arial" w:cs="Arial"/>
        </w:rPr>
        <w:t>stated that the</w:t>
      </w:r>
      <w:r w:rsidR="00884923">
        <w:rPr>
          <w:rFonts w:ascii="Arial" w:hAnsi="Arial" w:cs="Arial"/>
        </w:rPr>
        <w:t>se topics were brought up in a P</w:t>
      </w:r>
      <w:r>
        <w:rPr>
          <w:rFonts w:ascii="Arial" w:hAnsi="Arial" w:cs="Arial"/>
        </w:rPr>
        <w:t>olicy</w:t>
      </w:r>
      <w:r w:rsidR="00884923">
        <w:rPr>
          <w:rFonts w:ascii="Arial" w:hAnsi="Arial" w:cs="Arial"/>
        </w:rPr>
        <w:t xml:space="preserve"> Committee</w:t>
      </w:r>
      <w:r>
        <w:rPr>
          <w:rFonts w:ascii="Arial" w:hAnsi="Arial" w:cs="Arial"/>
        </w:rPr>
        <w:t xml:space="preserve"> meeting and </w:t>
      </w:r>
      <w:r w:rsidR="00884923">
        <w:rPr>
          <w:rFonts w:ascii="Arial" w:hAnsi="Arial" w:cs="Arial"/>
        </w:rPr>
        <w:t xml:space="preserve">currently </w:t>
      </w:r>
      <w:r>
        <w:rPr>
          <w:rFonts w:ascii="Arial" w:hAnsi="Arial" w:cs="Arial"/>
        </w:rPr>
        <w:t>there have been no proposed regulations.</w:t>
      </w:r>
    </w:p>
    <w:p w:rsidR="001C2847" w:rsidRDefault="001C2847" w:rsidP="001C2847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</w:p>
    <w:p w:rsidR="001C2847" w:rsidRDefault="001C2847" w:rsidP="001C2847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>Steve Sherman</w:t>
      </w:r>
      <w:r w:rsidR="0079136C">
        <w:rPr>
          <w:rFonts w:ascii="Arial" w:hAnsi="Arial" w:cs="Arial"/>
        </w:rPr>
        <w:t>, an insurer for</w:t>
      </w:r>
      <w:r>
        <w:rPr>
          <w:rFonts w:ascii="Arial" w:hAnsi="Arial" w:cs="Arial"/>
        </w:rPr>
        <w:t xml:space="preserve"> </w:t>
      </w:r>
      <w:r w:rsidR="0079136C">
        <w:rPr>
          <w:rFonts w:ascii="Arial" w:hAnsi="Arial" w:cs="Arial"/>
        </w:rPr>
        <w:t xml:space="preserve">multiple dispensaries, </w:t>
      </w:r>
      <w:r w:rsidR="00884923">
        <w:rPr>
          <w:rFonts w:ascii="Arial" w:hAnsi="Arial" w:cs="Arial"/>
        </w:rPr>
        <w:t>commented that</w:t>
      </w:r>
      <w:r>
        <w:rPr>
          <w:rFonts w:ascii="Arial" w:hAnsi="Arial" w:cs="Arial"/>
        </w:rPr>
        <w:t xml:space="preserve"> i</w:t>
      </w:r>
      <w:r w:rsidR="0079136C">
        <w:rPr>
          <w:rFonts w:ascii="Arial" w:hAnsi="Arial" w:cs="Arial"/>
        </w:rPr>
        <w:t>t would</w:t>
      </w:r>
      <w:r w:rsidR="00884923">
        <w:rPr>
          <w:rFonts w:ascii="Arial" w:hAnsi="Arial" w:cs="Arial"/>
        </w:rPr>
        <w:t xml:space="preserve"> be beneficial to have a Medical Director. For </w:t>
      </w:r>
      <w:r>
        <w:rPr>
          <w:rFonts w:ascii="Arial" w:hAnsi="Arial" w:cs="Arial"/>
        </w:rPr>
        <w:t>physicians</w:t>
      </w:r>
      <w:r w:rsidR="0088492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their malpractice insurance will co</w:t>
      </w:r>
      <w:r w:rsidR="00884923">
        <w:rPr>
          <w:rFonts w:ascii="Arial" w:hAnsi="Arial" w:cs="Arial"/>
        </w:rPr>
        <w:t>ver any issues if they are sued;</w:t>
      </w:r>
      <w:r>
        <w:rPr>
          <w:rFonts w:ascii="Arial" w:hAnsi="Arial" w:cs="Arial"/>
        </w:rPr>
        <w:t xml:space="preserve"> </w:t>
      </w:r>
      <w:r w:rsidR="00B13173">
        <w:rPr>
          <w:rFonts w:ascii="Arial" w:hAnsi="Arial" w:cs="Arial"/>
        </w:rPr>
        <w:t>however,</w:t>
      </w:r>
      <w:r>
        <w:rPr>
          <w:rFonts w:ascii="Arial" w:hAnsi="Arial" w:cs="Arial"/>
        </w:rPr>
        <w:t xml:space="preserve"> any non-clinical person will be susceptible if sued for bad advice. </w:t>
      </w:r>
    </w:p>
    <w:p w:rsidR="001C2847" w:rsidRDefault="001C2847" w:rsidP="001C2847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rPr>
          <w:rFonts w:ascii="Arial" w:hAnsi="Arial" w:cs="Arial"/>
        </w:rPr>
      </w:pPr>
    </w:p>
    <w:p w:rsidR="001C2847" w:rsidRDefault="001C2847" w:rsidP="001C2847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>Lisa Napier, CRNP</w:t>
      </w:r>
      <w:r w:rsidR="0079136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B13173">
        <w:rPr>
          <w:rFonts w:ascii="Arial" w:hAnsi="Arial" w:cs="Arial"/>
        </w:rPr>
        <w:t xml:space="preserve">who </w:t>
      </w:r>
      <w:r w:rsidR="0079136C">
        <w:rPr>
          <w:rFonts w:ascii="Arial" w:hAnsi="Arial" w:cs="Arial"/>
        </w:rPr>
        <w:t xml:space="preserve">is </w:t>
      </w:r>
      <w:r w:rsidR="00B13173">
        <w:rPr>
          <w:rFonts w:ascii="Arial" w:hAnsi="Arial" w:cs="Arial"/>
        </w:rPr>
        <w:t xml:space="preserve">also </w:t>
      </w:r>
      <w:r w:rsidR="00884923">
        <w:rPr>
          <w:rFonts w:ascii="Arial" w:hAnsi="Arial" w:cs="Arial"/>
        </w:rPr>
        <w:t>a qualifying medical provider</w:t>
      </w:r>
      <w:r w:rsidR="00B13173">
        <w:rPr>
          <w:rFonts w:ascii="Arial" w:hAnsi="Arial" w:cs="Arial"/>
        </w:rPr>
        <w:t>, asked the Commission if</w:t>
      </w:r>
      <w:r>
        <w:rPr>
          <w:rFonts w:ascii="Arial" w:hAnsi="Arial" w:cs="Arial"/>
        </w:rPr>
        <w:t xml:space="preserve"> there will be any c</w:t>
      </w:r>
      <w:r w:rsidR="00B13173">
        <w:rPr>
          <w:rFonts w:ascii="Arial" w:hAnsi="Arial" w:cs="Arial"/>
        </w:rPr>
        <w:t xml:space="preserve">ontinuing education on medical cannabis </w:t>
      </w:r>
      <w:r>
        <w:rPr>
          <w:rFonts w:ascii="Arial" w:hAnsi="Arial" w:cs="Arial"/>
        </w:rPr>
        <w:t>pharmacology. The national certifyi</w:t>
      </w:r>
      <w:r w:rsidR="00884923">
        <w:rPr>
          <w:rFonts w:ascii="Arial" w:hAnsi="Arial" w:cs="Arial"/>
        </w:rPr>
        <w:t xml:space="preserve">ng organizations have a prohibition as to </w:t>
      </w:r>
      <w:r>
        <w:rPr>
          <w:rFonts w:ascii="Arial" w:hAnsi="Arial" w:cs="Arial"/>
        </w:rPr>
        <w:t>going against federal</w:t>
      </w:r>
      <w:r w:rsidR="00884923">
        <w:rPr>
          <w:rFonts w:ascii="Arial" w:hAnsi="Arial" w:cs="Arial"/>
        </w:rPr>
        <w:t xml:space="preserve"> statutes in terms of practice, which is prohibitive.  She stated, </w:t>
      </w:r>
      <w:r>
        <w:rPr>
          <w:rFonts w:ascii="Arial" w:hAnsi="Arial" w:cs="Arial"/>
        </w:rPr>
        <w:t>howeve</w:t>
      </w:r>
      <w:r w:rsidR="00B13173">
        <w:rPr>
          <w:rFonts w:ascii="Arial" w:hAnsi="Arial" w:cs="Arial"/>
        </w:rPr>
        <w:t xml:space="preserve">r, that </w:t>
      </w:r>
      <w:r>
        <w:rPr>
          <w:rFonts w:ascii="Arial" w:hAnsi="Arial" w:cs="Arial"/>
        </w:rPr>
        <w:t>she also has an obligation to educate her patients.</w:t>
      </w:r>
    </w:p>
    <w:p w:rsidR="001C2847" w:rsidRDefault="001C2847" w:rsidP="001C2847">
      <w:pPr>
        <w:pStyle w:val="ListParagraph"/>
        <w:rPr>
          <w:rFonts w:ascii="Arial" w:hAnsi="Arial" w:cs="Arial"/>
        </w:rPr>
      </w:pPr>
    </w:p>
    <w:p w:rsidR="001C2847" w:rsidRDefault="00884923" w:rsidP="001C2847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>Emily Burns, a</w:t>
      </w:r>
      <w:r w:rsidR="00225C44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</w:t>
      </w:r>
      <w:r w:rsidR="001C2847">
        <w:rPr>
          <w:rFonts w:ascii="Arial" w:hAnsi="Arial" w:cs="Arial"/>
        </w:rPr>
        <w:t xml:space="preserve">attorney with Offit Kurman, stated she has a few concerns </w:t>
      </w:r>
      <w:r>
        <w:rPr>
          <w:rFonts w:ascii="Arial" w:hAnsi="Arial" w:cs="Arial"/>
        </w:rPr>
        <w:t>regarding the Clinical D</w:t>
      </w:r>
      <w:r w:rsidR="001C2847">
        <w:rPr>
          <w:rFonts w:ascii="Arial" w:hAnsi="Arial" w:cs="Arial"/>
        </w:rPr>
        <w:t>irector requirement. When using the term “Clinical Director”</w:t>
      </w:r>
      <w:r w:rsidR="0079136C">
        <w:rPr>
          <w:rFonts w:ascii="Arial" w:hAnsi="Arial" w:cs="Arial"/>
        </w:rPr>
        <w:t>,</w:t>
      </w:r>
      <w:r w:rsidR="001C2847">
        <w:rPr>
          <w:rFonts w:ascii="Arial" w:hAnsi="Arial" w:cs="Arial"/>
        </w:rPr>
        <w:t xml:space="preserve"> this</w:t>
      </w:r>
      <w:r w:rsidR="00B13173">
        <w:rPr>
          <w:rFonts w:ascii="Arial" w:hAnsi="Arial" w:cs="Arial"/>
        </w:rPr>
        <w:t xml:space="preserve"> terminology</w:t>
      </w:r>
      <w:r w:rsidR="001C2847">
        <w:rPr>
          <w:rFonts w:ascii="Arial" w:hAnsi="Arial" w:cs="Arial"/>
        </w:rPr>
        <w:t xml:space="preserve"> give</w:t>
      </w:r>
      <w:r w:rsidR="00B13173">
        <w:rPr>
          <w:rFonts w:ascii="Arial" w:hAnsi="Arial" w:cs="Arial"/>
        </w:rPr>
        <w:t>s</w:t>
      </w:r>
      <w:r w:rsidR="001C2847">
        <w:rPr>
          <w:rFonts w:ascii="Arial" w:hAnsi="Arial" w:cs="Arial"/>
        </w:rPr>
        <w:t xml:space="preserve"> patients a false sense of security. </w:t>
      </w:r>
      <w:r w:rsidR="00080FD9">
        <w:rPr>
          <w:rFonts w:ascii="Arial" w:hAnsi="Arial" w:cs="Arial"/>
        </w:rPr>
        <w:t xml:space="preserve">If the goal is to have patient protection, the </w:t>
      </w:r>
      <w:r w:rsidR="00E02D5E">
        <w:rPr>
          <w:rFonts w:ascii="Arial" w:hAnsi="Arial" w:cs="Arial"/>
        </w:rPr>
        <w:t>Commission</w:t>
      </w:r>
      <w:r w:rsidR="00080FD9">
        <w:rPr>
          <w:rFonts w:ascii="Arial" w:hAnsi="Arial" w:cs="Arial"/>
        </w:rPr>
        <w:t xml:space="preserve"> should think about this term and the impact it may have on patients. In regards to “deli-style” packaging, California recently banned this type of packaging because children have easier access to the product since it is not in </w:t>
      </w:r>
      <w:r w:rsidR="00B13173">
        <w:rPr>
          <w:rFonts w:ascii="Arial" w:hAnsi="Arial" w:cs="Arial"/>
        </w:rPr>
        <w:t>child-</w:t>
      </w:r>
      <w:r>
        <w:rPr>
          <w:rFonts w:ascii="Arial" w:hAnsi="Arial" w:cs="Arial"/>
        </w:rPr>
        <w:t>protected packaging. Last</w:t>
      </w:r>
      <w:r w:rsidR="00080FD9">
        <w:rPr>
          <w:rFonts w:ascii="Arial" w:hAnsi="Arial" w:cs="Arial"/>
        </w:rPr>
        <w:t xml:space="preserve">, she stated that HIPAA is federal law, </w:t>
      </w:r>
      <w:r>
        <w:rPr>
          <w:rFonts w:ascii="Arial" w:hAnsi="Arial" w:cs="Arial"/>
        </w:rPr>
        <w:t xml:space="preserve">and that </w:t>
      </w:r>
      <w:r w:rsidR="00080FD9">
        <w:rPr>
          <w:rFonts w:ascii="Arial" w:hAnsi="Arial" w:cs="Arial"/>
        </w:rPr>
        <w:t xml:space="preserve">the registry is not a covered entity so it is not protected information. </w:t>
      </w:r>
    </w:p>
    <w:p w:rsidR="00080FD9" w:rsidRDefault="00080FD9" w:rsidP="00080FD9">
      <w:pPr>
        <w:pStyle w:val="ListParagraph"/>
        <w:rPr>
          <w:rFonts w:ascii="Arial" w:hAnsi="Arial" w:cs="Arial"/>
        </w:rPr>
      </w:pPr>
    </w:p>
    <w:p w:rsidR="00080FD9" w:rsidRDefault="00080FD9" w:rsidP="00080FD9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Mrs. Strand stated that when a </w:t>
      </w:r>
      <w:r w:rsidR="00E02D5E">
        <w:rPr>
          <w:rFonts w:ascii="Arial" w:hAnsi="Arial" w:cs="Arial"/>
        </w:rPr>
        <w:t>Dispensary</w:t>
      </w:r>
      <w:r>
        <w:rPr>
          <w:rFonts w:ascii="Arial" w:hAnsi="Arial" w:cs="Arial"/>
        </w:rPr>
        <w:t xml:space="preserve"> repackages product, it must be labeled</w:t>
      </w:r>
      <w:r w:rsidR="00884923">
        <w:rPr>
          <w:rFonts w:ascii="Arial" w:hAnsi="Arial" w:cs="Arial"/>
        </w:rPr>
        <w:t xml:space="preserve"> in exactly the same manner as the original package</w:t>
      </w:r>
      <w:r>
        <w:rPr>
          <w:rFonts w:ascii="Arial" w:hAnsi="Arial" w:cs="Arial"/>
        </w:rPr>
        <w:t xml:space="preserve">, and </w:t>
      </w:r>
      <w:r w:rsidR="00884923">
        <w:rPr>
          <w:rFonts w:ascii="Arial" w:hAnsi="Arial" w:cs="Arial"/>
        </w:rPr>
        <w:t xml:space="preserve">that the repackaged medical cannabis </w:t>
      </w:r>
      <w:r>
        <w:rPr>
          <w:rFonts w:ascii="Arial" w:hAnsi="Arial" w:cs="Arial"/>
        </w:rPr>
        <w:t xml:space="preserve">must be in a child resistant package. </w:t>
      </w:r>
    </w:p>
    <w:p w:rsidR="00080FD9" w:rsidRDefault="00080FD9" w:rsidP="00080FD9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</w:p>
    <w:p w:rsidR="00080FD9" w:rsidRDefault="00080FD9" w:rsidP="00080FD9">
      <w:pPr>
        <w:pStyle w:val="NormalWeb"/>
        <w:numPr>
          <w:ilvl w:val="0"/>
          <w:numId w:val="42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>Patricia Frye</w:t>
      </w:r>
      <w:r w:rsidR="00B13173">
        <w:rPr>
          <w:rFonts w:ascii="Arial" w:hAnsi="Arial" w:cs="Arial"/>
        </w:rPr>
        <w:t>, MD</w:t>
      </w:r>
      <w:r>
        <w:rPr>
          <w:rFonts w:ascii="Arial" w:hAnsi="Arial" w:cs="Arial"/>
        </w:rPr>
        <w:t xml:space="preserve">, </w:t>
      </w:r>
      <w:r w:rsidR="00B13173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recommending provider, stated sh</w:t>
      </w:r>
      <w:r w:rsidR="00884923">
        <w:rPr>
          <w:rFonts w:ascii="Arial" w:hAnsi="Arial" w:cs="Arial"/>
        </w:rPr>
        <w:t>e would like to address follow-</w:t>
      </w:r>
      <w:r>
        <w:rPr>
          <w:rFonts w:ascii="Arial" w:hAnsi="Arial" w:cs="Arial"/>
        </w:rPr>
        <w:t>up visits. She stated she does not feel</w:t>
      </w:r>
      <w:r w:rsidR="00B13173">
        <w:rPr>
          <w:rFonts w:ascii="Arial" w:hAnsi="Arial" w:cs="Arial"/>
        </w:rPr>
        <w:t xml:space="preserve"> follow-</w:t>
      </w:r>
      <w:r w:rsidR="00884923">
        <w:rPr>
          <w:rFonts w:ascii="Arial" w:hAnsi="Arial" w:cs="Arial"/>
        </w:rPr>
        <w:t xml:space="preserve">up visits are an issue, and that </w:t>
      </w:r>
      <w:r>
        <w:rPr>
          <w:rFonts w:ascii="Arial" w:hAnsi="Arial" w:cs="Arial"/>
        </w:rPr>
        <w:t xml:space="preserve">it is the </w:t>
      </w:r>
      <w:r w:rsidRPr="00B13173">
        <w:rPr>
          <w:rFonts w:ascii="Arial" w:hAnsi="Arial" w:cs="Arial"/>
          <w:i/>
        </w:rPr>
        <w:t xml:space="preserve">initial </w:t>
      </w:r>
      <w:r>
        <w:rPr>
          <w:rFonts w:ascii="Arial" w:hAnsi="Arial" w:cs="Arial"/>
        </w:rPr>
        <w:t>visit that is becoming an issue. There are pro</w:t>
      </w:r>
      <w:r w:rsidR="00884923">
        <w:rPr>
          <w:rFonts w:ascii="Arial" w:hAnsi="Arial" w:cs="Arial"/>
        </w:rPr>
        <w:t>viders who are coming into the S</w:t>
      </w:r>
      <w:r>
        <w:rPr>
          <w:rFonts w:ascii="Arial" w:hAnsi="Arial" w:cs="Arial"/>
        </w:rPr>
        <w:t>tate who</w:t>
      </w:r>
      <w:r w:rsidR="00884923">
        <w:rPr>
          <w:rFonts w:ascii="Arial" w:hAnsi="Arial" w:cs="Arial"/>
        </w:rPr>
        <w:t xml:space="preserve"> are not educating the patients</w:t>
      </w:r>
      <w:r>
        <w:rPr>
          <w:rFonts w:ascii="Arial" w:hAnsi="Arial" w:cs="Arial"/>
        </w:rPr>
        <w:t xml:space="preserve"> at all. She is seeing patients who have already been certified but have no </w:t>
      </w:r>
      <w:r w:rsidR="00884923">
        <w:rPr>
          <w:rFonts w:ascii="Arial" w:hAnsi="Arial" w:cs="Arial"/>
        </w:rPr>
        <w:t>cannabis knowledge. She believes</w:t>
      </w:r>
      <w:r>
        <w:rPr>
          <w:rFonts w:ascii="Arial" w:hAnsi="Arial" w:cs="Arial"/>
        </w:rPr>
        <w:t xml:space="preserve"> there should b</w:t>
      </w:r>
      <w:r w:rsidR="00884923">
        <w:rPr>
          <w:rFonts w:ascii="Arial" w:hAnsi="Arial" w:cs="Arial"/>
        </w:rPr>
        <w:t xml:space="preserve">e stronger regulations in regard to </w:t>
      </w:r>
      <w:r>
        <w:rPr>
          <w:rFonts w:ascii="Arial" w:hAnsi="Arial" w:cs="Arial"/>
        </w:rPr>
        <w:t xml:space="preserve">provider offices. She saw a patient who was seen </w:t>
      </w:r>
      <w:r w:rsidR="00884923">
        <w:rPr>
          <w:rFonts w:ascii="Arial" w:hAnsi="Arial" w:cs="Arial"/>
        </w:rPr>
        <w:t>b</w:t>
      </w:r>
      <w:r w:rsidR="00475CEE">
        <w:rPr>
          <w:rFonts w:ascii="Arial" w:hAnsi="Arial" w:cs="Arial"/>
        </w:rPr>
        <w:t>y a registered medical provider</w:t>
      </w:r>
      <w:r w:rsidR="008849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certified in three minutes. </w:t>
      </w:r>
    </w:p>
    <w:p w:rsidR="00080FD9" w:rsidRDefault="00080FD9" w:rsidP="00080FD9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rPr>
          <w:rFonts w:ascii="Arial" w:hAnsi="Arial" w:cs="Arial"/>
        </w:rPr>
      </w:pPr>
    </w:p>
    <w:p w:rsidR="00080FD9" w:rsidRDefault="00E02D5E" w:rsidP="00080FD9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>Commission</w:t>
      </w:r>
      <w:r w:rsidR="00475CEE">
        <w:rPr>
          <w:rFonts w:ascii="Arial" w:hAnsi="Arial" w:cs="Arial"/>
        </w:rPr>
        <w:t>er Abdeshahian stated</w:t>
      </w:r>
      <w:r w:rsidR="00080FD9">
        <w:rPr>
          <w:rFonts w:ascii="Arial" w:hAnsi="Arial" w:cs="Arial"/>
        </w:rPr>
        <w:t xml:space="preserve"> that the </w:t>
      </w:r>
      <w:r>
        <w:rPr>
          <w:rFonts w:ascii="Arial" w:hAnsi="Arial" w:cs="Arial"/>
        </w:rPr>
        <w:t>Commission</w:t>
      </w:r>
      <w:r w:rsidR="00080FD9">
        <w:rPr>
          <w:rFonts w:ascii="Arial" w:hAnsi="Arial" w:cs="Arial"/>
        </w:rPr>
        <w:t xml:space="preserve"> is working with the</w:t>
      </w:r>
      <w:r w:rsidR="00884923">
        <w:rPr>
          <w:rFonts w:ascii="Arial" w:hAnsi="Arial" w:cs="Arial"/>
        </w:rPr>
        <w:t xml:space="preserve"> medical</w:t>
      </w:r>
      <w:r w:rsidR="00080FD9">
        <w:rPr>
          <w:rFonts w:ascii="Arial" w:hAnsi="Arial" w:cs="Arial"/>
        </w:rPr>
        <w:t xml:space="preserve"> boards to work on regulations. Adding follow up visits is a way to ensure</w:t>
      </w:r>
      <w:r w:rsidR="00475CEE">
        <w:rPr>
          <w:rFonts w:ascii="Arial" w:hAnsi="Arial" w:cs="Arial"/>
        </w:rPr>
        <w:t xml:space="preserve"> the patients are being properly monitored</w:t>
      </w:r>
      <w:r w:rsidR="00080FD9">
        <w:rPr>
          <w:rFonts w:ascii="Arial" w:hAnsi="Arial" w:cs="Arial"/>
        </w:rPr>
        <w:t xml:space="preserve">. </w:t>
      </w:r>
    </w:p>
    <w:p w:rsidR="00080FD9" w:rsidRDefault="00080FD9" w:rsidP="00080FD9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</w:p>
    <w:p w:rsidR="00080FD9" w:rsidRPr="001C2847" w:rsidRDefault="00080FD9" w:rsidP="00080FD9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>Chairman Lopez advised that there will be more opportunity for public comment</w:t>
      </w:r>
      <w:r w:rsidR="00475CE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more public forums to allow the publi</w:t>
      </w:r>
      <w:r w:rsidR="00884923">
        <w:rPr>
          <w:rFonts w:ascii="Arial" w:hAnsi="Arial" w:cs="Arial"/>
        </w:rPr>
        <w:t>c to address any issues of concern</w:t>
      </w:r>
      <w:r>
        <w:rPr>
          <w:rFonts w:ascii="Arial" w:hAnsi="Arial" w:cs="Arial"/>
        </w:rPr>
        <w:t xml:space="preserve">. </w:t>
      </w:r>
    </w:p>
    <w:p w:rsidR="00770402" w:rsidRDefault="00770402" w:rsidP="0077040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</w:p>
    <w:p w:rsidR="00770402" w:rsidRDefault="00770402" w:rsidP="0077040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</w:rPr>
      </w:pPr>
      <w:r w:rsidRPr="00177F91">
        <w:rPr>
          <w:rFonts w:ascii="Arial" w:hAnsi="Arial" w:cs="Arial"/>
          <w:b/>
        </w:rPr>
        <w:t>New Business</w:t>
      </w:r>
    </w:p>
    <w:p w:rsidR="00770402" w:rsidRDefault="00770402" w:rsidP="00080FD9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>Cha</w:t>
      </w:r>
      <w:r w:rsidR="00884923">
        <w:rPr>
          <w:rFonts w:ascii="Arial" w:hAnsi="Arial" w:cs="Arial"/>
        </w:rPr>
        <w:t>irman Lopez asked the Commissioners for new business items.</w:t>
      </w:r>
      <w:r>
        <w:rPr>
          <w:rFonts w:ascii="Arial" w:hAnsi="Arial" w:cs="Arial"/>
        </w:rPr>
        <w:t xml:space="preserve"> </w:t>
      </w:r>
      <w:r w:rsidR="00884923">
        <w:rPr>
          <w:rFonts w:ascii="Arial" w:hAnsi="Arial" w:cs="Arial"/>
        </w:rPr>
        <w:t xml:space="preserve"> None were suggested.</w:t>
      </w:r>
    </w:p>
    <w:p w:rsidR="000B5540" w:rsidRPr="00177F91" w:rsidRDefault="000B5540" w:rsidP="0077758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</w:p>
    <w:p w:rsidR="008504B3" w:rsidRPr="00177F91" w:rsidRDefault="008504B3" w:rsidP="0077758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</w:rPr>
      </w:pPr>
      <w:r w:rsidRPr="00177F91">
        <w:rPr>
          <w:rFonts w:ascii="Arial" w:hAnsi="Arial" w:cs="Arial"/>
          <w:b/>
        </w:rPr>
        <w:t>Adjournment</w:t>
      </w:r>
    </w:p>
    <w:p w:rsidR="008504B3" w:rsidRPr="00177F91" w:rsidRDefault="008504B3" w:rsidP="0077758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</w:rPr>
      </w:pPr>
    </w:p>
    <w:p w:rsidR="00454A38" w:rsidRPr="00A476A4" w:rsidRDefault="008504B3" w:rsidP="0077758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</w:rPr>
      </w:pPr>
      <w:r w:rsidRPr="00177F91">
        <w:rPr>
          <w:rFonts w:ascii="Arial" w:hAnsi="Arial" w:cs="Arial"/>
        </w:rPr>
        <w:t>There being no further discussion</w:t>
      </w:r>
      <w:r w:rsidR="00B13173">
        <w:rPr>
          <w:rFonts w:ascii="Arial" w:hAnsi="Arial" w:cs="Arial"/>
        </w:rPr>
        <w:t>,</w:t>
      </w:r>
      <w:r w:rsidR="009339BC">
        <w:rPr>
          <w:rFonts w:ascii="Arial" w:hAnsi="Arial" w:cs="Arial"/>
        </w:rPr>
        <w:t xml:space="preserve"> Chairman Lopez </w:t>
      </w:r>
      <w:r w:rsidR="00DE55C1">
        <w:rPr>
          <w:rFonts w:ascii="Arial" w:hAnsi="Arial" w:cs="Arial"/>
        </w:rPr>
        <w:t xml:space="preserve">adjourned </w:t>
      </w:r>
      <w:r w:rsidR="00A476A4">
        <w:rPr>
          <w:rFonts w:ascii="Arial" w:hAnsi="Arial" w:cs="Arial"/>
        </w:rPr>
        <w:t>the meeting at 3:2</w:t>
      </w:r>
      <w:r w:rsidR="00DE55C1">
        <w:rPr>
          <w:rFonts w:ascii="Arial" w:hAnsi="Arial" w:cs="Arial"/>
        </w:rPr>
        <w:t>6 pm</w:t>
      </w:r>
      <w:r w:rsidR="00A476A4">
        <w:rPr>
          <w:rFonts w:ascii="Arial" w:hAnsi="Arial" w:cs="Arial"/>
        </w:rPr>
        <w:t>.</w:t>
      </w:r>
    </w:p>
    <w:sectPr w:rsidR="00454A38" w:rsidRPr="00A476A4" w:rsidSect="00244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" w:right="1152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B68" w:rsidRDefault="00275B68" w:rsidP="00454A38">
      <w:pPr>
        <w:spacing w:after="0" w:line="240" w:lineRule="auto"/>
      </w:pPr>
      <w:r>
        <w:separator/>
      </w:r>
    </w:p>
  </w:endnote>
  <w:endnote w:type="continuationSeparator" w:id="0">
    <w:p w:rsidR="00275B68" w:rsidRDefault="00275B68" w:rsidP="0045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D5E" w:rsidRDefault="00E02D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59131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2D5E" w:rsidRDefault="00E02D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27A0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E02D5E" w:rsidRDefault="00E02D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D5E" w:rsidRDefault="00E02D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B68" w:rsidRDefault="00275B68" w:rsidP="00454A38">
      <w:pPr>
        <w:spacing w:after="0" w:line="240" w:lineRule="auto"/>
      </w:pPr>
      <w:r>
        <w:separator/>
      </w:r>
    </w:p>
  </w:footnote>
  <w:footnote w:type="continuationSeparator" w:id="0">
    <w:p w:rsidR="00275B68" w:rsidRDefault="00275B68" w:rsidP="00454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D5E" w:rsidRDefault="00E02D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D5E" w:rsidRDefault="00E02D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D5E" w:rsidRDefault="00E02D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97F2B120"/>
    <w:lvl w:ilvl="0">
      <w:start w:val="1"/>
      <w:numFmt w:val="lowerLetter"/>
      <w:lvlText w:val="%1."/>
      <w:lvlJc w:val="left"/>
      <w:pPr>
        <w:ind w:hanging="355"/>
      </w:pPr>
      <w:rPr>
        <w:rFonts w:ascii="Arial" w:hAnsi="Arial" w:cs="Arial"/>
        <w:b w:val="0"/>
        <w:bCs w:val="0"/>
        <w:color w:val="464648"/>
        <w:w w:val="99"/>
        <w:sz w:val="35"/>
        <w:szCs w:val="35"/>
      </w:rPr>
    </w:lvl>
    <w:lvl w:ilvl="1">
      <w:start w:val="1"/>
      <w:numFmt w:val="lowerRoman"/>
      <w:lvlText w:val="%2."/>
      <w:lvlJc w:val="right"/>
      <w:pPr>
        <w:ind w:hanging="345"/>
      </w:pPr>
      <w:rPr>
        <w:b w:val="0"/>
        <w:bCs w:val="0"/>
        <w:color w:val="464648"/>
        <w:w w:val="72"/>
        <w:sz w:val="26"/>
        <w:szCs w:val="26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22E4845"/>
    <w:multiLevelType w:val="hybridMultilevel"/>
    <w:tmpl w:val="61B4A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34575"/>
    <w:multiLevelType w:val="multilevel"/>
    <w:tmpl w:val="C54A62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F27CA8"/>
    <w:multiLevelType w:val="multilevel"/>
    <w:tmpl w:val="F7DC4D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555F89"/>
    <w:multiLevelType w:val="hybridMultilevel"/>
    <w:tmpl w:val="830E2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338BB"/>
    <w:multiLevelType w:val="multilevel"/>
    <w:tmpl w:val="40B828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C73C8A"/>
    <w:multiLevelType w:val="multilevel"/>
    <w:tmpl w:val="874618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E774AE"/>
    <w:multiLevelType w:val="multilevel"/>
    <w:tmpl w:val="0D0859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C50768"/>
    <w:multiLevelType w:val="multilevel"/>
    <w:tmpl w:val="C88299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C77068"/>
    <w:multiLevelType w:val="hybridMultilevel"/>
    <w:tmpl w:val="C81C9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4C44FC"/>
    <w:multiLevelType w:val="multilevel"/>
    <w:tmpl w:val="7BB407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227A76"/>
    <w:multiLevelType w:val="hybridMultilevel"/>
    <w:tmpl w:val="CD3E3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151E11"/>
    <w:multiLevelType w:val="multilevel"/>
    <w:tmpl w:val="4C26A7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A55B47"/>
    <w:multiLevelType w:val="multilevel"/>
    <w:tmpl w:val="FF9243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703657"/>
    <w:multiLevelType w:val="multilevel"/>
    <w:tmpl w:val="D17C1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A359C2"/>
    <w:multiLevelType w:val="hybridMultilevel"/>
    <w:tmpl w:val="897CE276"/>
    <w:lvl w:ilvl="0" w:tplc="FD5E92F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C72A1"/>
    <w:multiLevelType w:val="multilevel"/>
    <w:tmpl w:val="997EE0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533676"/>
    <w:multiLevelType w:val="hybridMultilevel"/>
    <w:tmpl w:val="B3FC5A8E"/>
    <w:lvl w:ilvl="0" w:tplc="28C45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6B424042">
      <w:start w:val="1"/>
      <w:numFmt w:val="lowerLetter"/>
      <w:lvlText w:val="(%3)"/>
      <w:lvlJc w:val="right"/>
      <w:pPr>
        <w:ind w:left="108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8" w15:restartNumberingAfterBreak="0">
    <w:nsid w:val="3A8F3A0A"/>
    <w:multiLevelType w:val="hybridMultilevel"/>
    <w:tmpl w:val="4ABEB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2E40EB"/>
    <w:multiLevelType w:val="multilevel"/>
    <w:tmpl w:val="878EC8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C25177"/>
    <w:multiLevelType w:val="multilevel"/>
    <w:tmpl w:val="F8BCFA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0F52A7"/>
    <w:multiLevelType w:val="multilevel"/>
    <w:tmpl w:val="0AE68F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B04B8A"/>
    <w:multiLevelType w:val="multilevel"/>
    <w:tmpl w:val="46768B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236154"/>
    <w:multiLevelType w:val="hybridMultilevel"/>
    <w:tmpl w:val="66BCC04C"/>
    <w:lvl w:ilvl="0" w:tplc="08FE5ACA">
      <w:start w:val="2"/>
      <w:numFmt w:val="upperLetter"/>
      <w:lvlText w:val="%1."/>
      <w:lvlJc w:val="left"/>
      <w:pPr>
        <w:ind w:left="1080" w:hanging="180"/>
      </w:pPr>
      <w:rPr>
        <w:rFonts w:hint="default"/>
      </w:rPr>
    </w:lvl>
    <w:lvl w:ilvl="1" w:tplc="FBF2281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A5B73"/>
    <w:multiLevelType w:val="multilevel"/>
    <w:tmpl w:val="0812E4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520722"/>
    <w:multiLevelType w:val="hybridMultilevel"/>
    <w:tmpl w:val="66BCC04C"/>
    <w:lvl w:ilvl="0" w:tplc="08FE5ACA">
      <w:start w:val="2"/>
      <w:numFmt w:val="upperLetter"/>
      <w:lvlText w:val="%1."/>
      <w:lvlJc w:val="left"/>
      <w:pPr>
        <w:ind w:left="1080" w:hanging="180"/>
      </w:pPr>
      <w:rPr>
        <w:rFonts w:hint="default"/>
      </w:rPr>
    </w:lvl>
    <w:lvl w:ilvl="1" w:tplc="FBF2281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B65DB8"/>
    <w:multiLevelType w:val="hybridMultilevel"/>
    <w:tmpl w:val="DFA08C42"/>
    <w:lvl w:ilvl="0" w:tplc="981CD6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8C459A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E6ABF"/>
    <w:multiLevelType w:val="hybridMultilevel"/>
    <w:tmpl w:val="0846BF34"/>
    <w:lvl w:ilvl="0" w:tplc="04090015">
      <w:start w:val="1"/>
      <w:numFmt w:val="upperLetter"/>
      <w:lvlText w:val="%1."/>
      <w:lvlJc w:val="left"/>
      <w:pPr>
        <w:ind w:left="10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5279AF"/>
    <w:multiLevelType w:val="hybridMultilevel"/>
    <w:tmpl w:val="73C49BF2"/>
    <w:lvl w:ilvl="0" w:tplc="D254A0B2">
      <w:start w:val="1"/>
      <w:numFmt w:val="upperLetter"/>
      <w:lvlText w:val="%1."/>
      <w:lvlJc w:val="left"/>
      <w:pPr>
        <w:ind w:left="1080" w:hanging="1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BF2281A">
      <w:start w:val="1"/>
      <w:numFmt w:val="decimal"/>
      <w:lvlText w:val="(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7C20EE"/>
    <w:multiLevelType w:val="hybridMultilevel"/>
    <w:tmpl w:val="66BCC04C"/>
    <w:lvl w:ilvl="0" w:tplc="08FE5ACA">
      <w:start w:val="2"/>
      <w:numFmt w:val="upperLetter"/>
      <w:lvlText w:val="%1."/>
      <w:lvlJc w:val="left"/>
      <w:pPr>
        <w:ind w:left="1080" w:hanging="180"/>
      </w:pPr>
      <w:rPr>
        <w:rFonts w:hint="default"/>
      </w:rPr>
    </w:lvl>
    <w:lvl w:ilvl="1" w:tplc="FBF2281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DF68BA"/>
    <w:multiLevelType w:val="multilevel"/>
    <w:tmpl w:val="C852A6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8341C4"/>
    <w:multiLevelType w:val="hybridMultilevel"/>
    <w:tmpl w:val="9C18BE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1C1857"/>
    <w:multiLevelType w:val="multilevel"/>
    <w:tmpl w:val="EB967E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834DEA"/>
    <w:multiLevelType w:val="hybridMultilevel"/>
    <w:tmpl w:val="66BCC04C"/>
    <w:lvl w:ilvl="0" w:tplc="08FE5ACA">
      <w:start w:val="2"/>
      <w:numFmt w:val="upperLetter"/>
      <w:lvlText w:val="%1."/>
      <w:lvlJc w:val="left"/>
      <w:pPr>
        <w:ind w:left="1080" w:hanging="180"/>
      </w:pPr>
      <w:rPr>
        <w:rFonts w:hint="default"/>
      </w:rPr>
    </w:lvl>
    <w:lvl w:ilvl="1" w:tplc="FBF2281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142D4"/>
    <w:multiLevelType w:val="multilevel"/>
    <w:tmpl w:val="EBCA2C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A00713"/>
    <w:multiLevelType w:val="multilevel"/>
    <w:tmpl w:val="2FA673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625080"/>
    <w:multiLevelType w:val="hybridMultilevel"/>
    <w:tmpl w:val="6A3639C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933164"/>
    <w:multiLevelType w:val="multilevel"/>
    <w:tmpl w:val="E79A9E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8C2F8B"/>
    <w:multiLevelType w:val="hybridMultilevel"/>
    <w:tmpl w:val="614C271A"/>
    <w:lvl w:ilvl="0" w:tplc="71F68AB2"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89C47BF"/>
    <w:multiLevelType w:val="multilevel"/>
    <w:tmpl w:val="6E1CB0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354D56"/>
    <w:multiLevelType w:val="multilevel"/>
    <w:tmpl w:val="34A867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DD29CD"/>
    <w:multiLevelType w:val="multilevel"/>
    <w:tmpl w:val="B50046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38"/>
  </w:num>
  <w:num w:numId="3">
    <w:abstractNumId w:val="1"/>
  </w:num>
  <w:num w:numId="4">
    <w:abstractNumId w:val="9"/>
  </w:num>
  <w:num w:numId="5">
    <w:abstractNumId w:val="24"/>
  </w:num>
  <w:num w:numId="6">
    <w:abstractNumId w:val="2"/>
  </w:num>
  <w:num w:numId="7">
    <w:abstractNumId w:val="30"/>
  </w:num>
  <w:num w:numId="8">
    <w:abstractNumId w:val="32"/>
  </w:num>
  <w:num w:numId="9">
    <w:abstractNumId w:val="14"/>
  </w:num>
  <w:num w:numId="10">
    <w:abstractNumId w:val="7"/>
  </w:num>
  <w:num w:numId="11">
    <w:abstractNumId w:val="20"/>
  </w:num>
  <w:num w:numId="12">
    <w:abstractNumId w:val="10"/>
  </w:num>
  <w:num w:numId="13">
    <w:abstractNumId w:val="5"/>
  </w:num>
  <w:num w:numId="14">
    <w:abstractNumId w:val="12"/>
  </w:num>
  <w:num w:numId="15">
    <w:abstractNumId w:val="22"/>
  </w:num>
  <w:num w:numId="16">
    <w:abstractNumId w:val="8"/>
  </w:num>
  <w:num w:numId="17">
    <w:abstractNumId w:val="3"/>
  </w:num>
  <w:num w:numId="18">
    <w:abstractNumId w:val="40"/>
  </w:num>
  <w:num w:numId="19">
    <w:abstractNumId w:val="34"/>
  </w:num>
  <w:num w:numId="20">
    <w:abstractNumId w:val="21"/>
  </w:num>
  <w:num w:numId="21">
    <w:abstractNumId w:val="37"/>
  </w:num>
  <w:num w:numId="22">
    <w:abstractNumId w:val="6"/>
  </w:num>
  <w:num w:numId="23">
    <w:abstractNumId w:val="16"/>
  </w:num>
  <w:num w:numId="24">
    <w:abstractNumId w:val="39"/>
  </w:num>
  <w:num w:numId="25">
    <w:abstractNumId w:val="13"/>
  </w:num>
  <w:num w:numId="26">
    <w:abstractNumId w:val="41"/>
  </w:num>
  <w:num w:numId="27">
    <w:abstractNumId w:val="35"/>
  </w:num>
  <w:num w:numId="28">
    <w:abstractNumId w:val="19"/>
  </w:num>
  <w:num w:numId="29">
    <w:abstractNumId w:val="26"/>
  </w:num>
  <w:num w:numId="30">
    <w:abstractNumId w:val="15"/>
  </w:num>
  <w:num w:numId="31">
    <w:abstractNumId w:val="17"/>
  </w:num>
  <w:num w:numId="32">
    <w:abstractNumId w:val="27"/>
  </w:num>
  <w:num w:numId="33">
    <w:abstractNumId w:val="28"/>
  </w:num>
  <w:num w:numId="34">
    <w:abstractNumId w:val="25"/>
  </w:num>
  <w:num w:numId="35">
    <w:abstractNumId w:val="33"/>
  </w:num>
  <w:num w:numId="36">
    <w:abstractNumId w:val="29"/>
  </w:num>
  <w:num w:numId="37">
    <w:abstractNumId w:val="23"/>
  </w:num>
  <w:num w:numId="38">
    <w:abstractNumId w:val="0"/>
  </w:num>
  <w:num w:numId="39">
    <w:abstractNumId w:val="31"/>
  </w:num>
  <w:num w:numId="40">
    <w:abstractNumId w:val="36"/>
  </w:num>
  <w:num w:numId="41">
    <w:abstractNumId w:val="4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A5B"/>
    <w:rsid w:val="0000199D"/>
    <w:rsid w:val="00002997"/>
    <w:rsid w:val="00023512"/>
    <w:rsid w:val="0003195D"/>
    <w:rsid w:val="0004682E"/>
    <w:rsid w:val="000539E6"/>
    <w:rsid w:val="00062171"/>
    <w:rsid w:val="00063016"/>
    <w:rsid w:val="00063BCC"/>
    <w:rsid w:val="00080FD9"/>
    <w:rsid w:val="00081692"/>
    <w:rsid w:val="000836D7"/>
    <w:rsid w:val="00092E2C"/>
    <w:rsid w:val="00092E6E"/>
    <w:rsid w:val="000A2B1A"/>
    <w:rsid w:val="000A44A0"/>
    <w:rsid w:val="000A6B5B"/>
    <w:rsid w:val="000B5540"/>
    <w:rsid w:val="000C1739"/>
    <w:rsid w:val="000D5EFE"/>
    <w:rsid w:val="000F197F"/>
    <w:rsid w:val="000F668B"/>
    <w:rsid w:val="001002FA"/>
    <w:rsid w:val="0011565D"/>
    <w:rsid w:val="00123C5A"/>
    <w:rsid w:val="00123D91"/>
    <w:rsid w:val="00127EC6"/>
    <w:rsid w:val="00131D01"/>
    <w:rsid w:val="0013696B"/>
    <w:rsid w:val="001403B2"/>
    <w:rsid w:val="00150E9B"/>
    <w:rsid w:val="00162745"/>
    <w:rsid w:val="00177F91"/>
    <w:rsid w:val="0018050C"/>
    <w:rsid w:val="001C2847"/>
    <w:rsid w:val="001D3884"/>
    <w:rsid w:val="001E6626"/>
    <w:rsid w:val="001F37CF"/>
    <w:rsid w:val="001F5AD9"/>
    <w:rsid w:val="001F7A52"/>
    <w:rsid w:val="00202972"/>
    <w:rsid w:val="00213BE1"/>
    <w:rsid w:val="0021682A"/>
    <w:rsid w:val="00225C44"/>
    <w:rsid w:val="00226404"/>
    <w:rsid w:val="00235424"/>
    <w:rsid w:val="0023655B"/>
    <w:rsid w:val="002413AF"/>
    <w:rsid w:val="00244DB3"/>
    <w:rsid w:val="00274414"/>
    <w:rsid w:val="00275B68"/>
    <w:rsid w:val="002B0122"/>
    <w:rsid w:val="002B6D16"/>
    <w:rsid w:val="002C4A93"/>
    <w:rsid w:val="002C769F"/>
    <w:rsid w:val="002D46EA"/>
    <w:rsid w:val="002E31E4"/>
    <w:rsid w:val="002F44DE"/>
    <w:rsid w:val="00302407"/>
    <w:rsid w:val="00312BD6"/>
    <w:rsid w:val="003326C7"/>
    <w:rsid w:val="003549BC"/>
    <w:rsid w:val="00355882"/>
    <w:rsid w:val="003608D0"/>
    <w:rsid w:val="00362EFF"/>
    <w:rsid w:val="00366C9A"/>
    <w:rsid w:val="00370940"/>
    <w:rsid w:val="0037666E"/>
    <w:rsid w:val="003878FB"/>
    <w:rsid w:val="00397D11"/>
    <w:rsid w:val="003B6E55"/>
    <w:rsid w:val="003C57BD"/>
    <w:rsid w:val="003C5E24"/>
    <w:rsid w:val="003C71EB"/>
    <w:rsid w:val="003F41AE"/>
    <w:rsid w:val="004108AE"/>
    <w:rsid w:val="00421736"/>
    <w:rsid w:val="0043058F"/>
    <w:rsid w:val="00454A38"/>
    <w:rsid w:val="00475CEE"/>
    <w:rsid w:val="00486B9F"/>
    <w:rsid w:val="00487575"/>
    <w:rsid w:val="00496978"/>
    <w:rsid w:val="0049768B"/>
    <w:rsid w:val="004A3181"/>
    <w:rsid w:val="004A3448"/>
    <w:rsid w:val="004B0967"/>
    <w:rsid w:val="004B6B6E"/>
    <w:rsid w:val="004C0B5E"/>
    <w:rsid w:val="004C2C72"/>
    <w:rsid w:val="004D0453"/>
    <w:rsid w:val="004D461A"/>
    <w:rsid w:val="004E4005"/>
    <w:rsid w:val="00523388"/>
    <w:rsid w:val="00542DCF"/>
    <w:rsid w:val="00545F3A"/>
    <w:rsid w:val="0055601C"/>
    <w:rsid w:val="0055701D"/>
    <w:rsid w:val="00573363"/>
    <w:rsid w:val="00574160"/>
    <w:rsid w:val="00576074"/>
    <w:rsid w:val="005929C8"/>
    <w:rsid w:val="00597547"/>
    <w:rsid w:val="005A1E43"/>
    <w:rsid w:val="005B7FDB"/>
    <w:rsid w:val="005C769D"/>
    <w:rsid w:val="005D4685"/>
    <w:rsid w:val="005D7116"/>
    <w:rsid w:val="005E0BA8"/>
    <w:rsid w:val="005E478B"/>
    <w:rsid w:val="005E47D6"/>
    <w:rsid w:val="005F2BC5"/>
    <w:rsid w:val="005F3966"/>
    <w:rsid w:val="005F3E5F"/>
    <w:rsid w:val="00612AE1"/>
    <w:rsid w:val="00613052"/>
    <w:rsid w:val="006224C2"/>
    <w:rsid w:val="00625C69"/>
    <w:rsid w:val="00635326"/>
    <w:rsid w:val="00635F23"/>
    <w:rsid w:val="00640B6F"/>
    <w:rsid w:val="006625AD"/>
    <w:rsid w:val="00666846"/>
    <w:rsid w:val="00685FFF"/>
    <w:rsid w:val="00687C36"/>
    <w:rsid w:val="00693690"/>
    <w:rsid w:val="006A2241"/>
    <w:rsid w:val="006B6909"/>
    <w:rsid w:val="006C0590"/>
    <w:rsid w:val="006C12F3"/>
    <w:rsid w:val="006C3888"/>
    <w:rsid w:val="006D31A0"/>
    <w:rsid w:val="006D4379"/>
    <w:rsid w:val="006E0089"/>
    <w:rsid w:val="006E0E97"/>
    <w:rsid w:val="006F67D5"/>
    <w:rsid w:val="006F7D29"/>
    <w:rsid w:val="00712A22"/>
    <w:rsid w:val="007266EE"/>
    <w:rsid w:val="00727CD8"/>
    <w:rsid w:val="00743FDE"/>
    <w:rsid w:val="00746F04"/>
    <w:rsid w:val="0076213C"/>
    <w:rsid w:val="00762E6D"/>
    <w:rsid w:val="00764793"/>
    <w:rsid w:val="00765898"/>
    <w:rsid w:val="00767F21"/>
    <w:rsid w:val="00770402"/>
    <w:rsid w:val="00777582"/>
    <w:rsid w:val="0079136C"/>
    <w:rsid w:val="007A2C79"/>
    <w:rsid w:val="007B25FD"/>
    <w:rsid w:val="007D50C0"/>
    <w:rsid w:val="00802443"/>
    <w:rsid w:val="008102A2"/>
    <w:rsid w:val="00813872"/>
    <w:rsid w:val="0081618C"/>
    <w:rsid w:val="00826DB4"/>
    <w:rsid w:val="00830725"/>
    <w:rsid w:val="0083257D"/>
    <w:rsid w:val="00836A1D"/>
    <w:rsid w:val="00836B28"/>
    <w:rsid w:val="008411D2"/>
    <w:rsid w:val="008504B3"/>
    <w:rsid w:val="008636C4"/>
    <w:rsid w:val="008640FF"/>
    <w:rsid w:val="00867664"/>
    <w:rsid w:val="0086783C"/>
    <w:rsid w:val="00884923"/>
    <w:rsid w:val="0089292A"/>
    <w:rsid w:val="008942DB"/>
    <w:rsid w:val="008B229A"/>
    <w:rsid w:val="008B6F8C"/>
    <w:rsid w:val="008C4363"/>
    <w:rsid w:val="008D3A1B"/>
    <w:rsid w:val="008E1356"/>
    <w:rsid w:val="008E4CE1"/>
    <w:rsid w:val="008E4E9F"/>
    <w:rsid w:val="008E7806"/>
    <w:rsid w:val="008F3720"/>
    <w:rsid w:val="00904EF5"/>
    <w:rsid w:val="009200B7"/>
    <w:rsid w:val="00932647"/>
    <w:rsid w:val="009330C8"/>
    <w:rsid w:val="009339BC"/>
    <w:rsid w:val="009357E1"/>
    <w:rsid w:val="00940A5B"/>
    <w:rsid w:val="0095321C"/>
    <w:rsid w:val="00956B2B"/>
    <w:rsid w:val="0097370B"/>
    <w:rsid w:val="00977D41"/>
    <w:rsid w:val="009A1F3D"/>
    <w:rsid w:val="009B27BC"/>
    <w:rsid w:val="009C191E"/>
    <w:rsid w:val="009D51E0"/>
    <w:rsid w:val="009E269B"/>
    <w:rsid w:val="009E344D"/>
    <w:rsid w:val="009E6282"/>
    <w:rsid w:val="009E6E42"/>
    <w:rsid w:val="00A04252"/>
    <w:rsid w:val="00A17A94"/>
    <w:rsid w:val="00A2256D"/>
    <w:rsid w:val="00A240B8"/>
    <w:rsid w:val="00A32802"/>
    <w:rsid w:val="00A424A2"/>
    <w:rsid w:val="00A476A4"/>
    <w:rsid w:val="00A4781F"/>
    <w:rsid w:val="00A535EC"/>
    <w:rsid w:val="00A64255"/>
    <w:rsid w:val="00A64D4F"/>
    <w:rsid w:val="00A76631"/>
    <w:rsid w:val="00A77DB0"/>
    <w:rsid w:val="00A91530"/>
    <w:rsid w:val="00AA68B0"/>
    <w:rsid w:val="00AC3C71"/>
    <w:rsid w:val="00AC6CF9"/>
    <w:rsid w:val="00AD3C55"/>
    <w:rsid w:val="00AF1ED4"/>
    <w:rsid w:val="00AF67E7"/>
    <w:rsid w:val="00B13173"/>
    <w:rsid w:val="00B158A3"/>
    <w:rsid w:val="00B302D3"/>
    <w:rsid w:val="00B35C89"/>
    <w:rsid w:val="00B405DB"/>
    <w:rsid w:val="00B504EB"/>
    <w:rsid w:val="00B60EC8"/>
    <w:rsid w:val="00B8484C"/>
    <w:rsid w:val="00BA1222"/>
    <w:rsid w:val="00BB6E37"/>
    <w:rsid w:val="00BC2784"/>
    <w:rsid w:val="00BE0564"/>
    <w:rsid w:val="00BF4F7D"/>
    <w:rsid w:val="00BF6CC5"/>
    <w:rsid w:val="00BF6EF7"/>
    <w:rsid w:val="00C03C5B"/>
    <w:rsid w:val="00C17C5D"/>
    <w:rsid w:val="00C275FB"/>
    <w:rsid w:val="00C37488"/>
    <w:rsid w:val="00C379B4"/>
    <w:rsid w:val="00C4742E"/>
    <w:rsid w:val="00C63054"/>
    <w:rsid w:val="00C65C00"/>
    <w:rsid w:val="00C81E70"/>
    <w:rsid w:val="00C83100"/>
    <w:rsid w:val="00C87CD5"/>
    <w:rsid w:val="00C87D49"/>
    <w:rsid w:val="00C97B0A"/>
    <w:rsid w:val="00CA7074"/>
    <w:rsid w:val="00CB4589"/>
    <w:rsid w:val="00CC55C5"/>
    <w:rsid w:val="00CC645B"/>
    <w:rsid w:val="00CD075F"/>
    <w:rsid w:val="00CE4167"/>
    <w:rsid w:val="00CE6547"/>
    <w:rsid w:val="00D03F46"/>
    <w:rsid w:val="00D03FD4"/>
    <w:rsid w:val="00D06629"/>
    <w:rsid w:val="00D0687D"/>
    <w:rsid w:val="00D06979"/>
    <w:rsid w:val="00D208FC"/>
    <w:rsid w:val="00D352A5"/>
    <w:rsid w:val="00D50577"/>
    <w:rsid w:val="00D57DBE"/>
    <w:rsid w:val="00D661E2"/>
    <w:rsid w:val="00D67D02"/>
    <w:rsid w:val="00D7163E"/>
    <w:rsid w:val="00D8055B"/>
    <w:rsid w:val="00D8247B"/>
    <w:rsid w:val="00D85B5E"/>
    <w:rsid w:val="00D906ED"/>
    <w:rsid w:val="00D93CDD"/>
    <w:rsid w:val="00D96A1B"/>
    <w:rsid w:val="00DB18F0"/>
    <w:rsid w:val="00DB46FB"/>
    <w:rsid w:val="00DE1B0F"/>
    <w:rsid w:val="00DE50C4"/>
    <w:rsid w:val="00DE55C1"/>
    <w:rsid w:val="00DE679B"/>
    <w:rsid w:val="00DF5959"/>
    <w:rsid w:val="00E02D5E"/>
    <w:rsid w:val="00E10857"/>
    <w:rsid w:val="00E15A29"/>
    <w:rsid w:val="00E15FA1"/>
    <w:rsid w:val="00E20649"/>
    <w:rsid w:val="00E22D67"/>
    <w:rsid w:val="00E41D6C"/>
    <w:rsid w:val="00E46731"/>
    <w:rsid w:val="00E84E45"/>
    <w:rsid w:val="00EA35D4"/>
    <w:rsid w:val="00EA5CAB"/>
    <w:rsid w:val="00EC0E26"/>
    <w:rsid w:val="00ED24D9"/>
    <w:rsid w:val="00ED7C61"/>
    <w:rsid w:val="00EE4ACC"/>
    <w:rsid w:val="00F11C12"/>
    <w:rsid w:val="00F133E6"/>
    <w:rsid w:val="00F16A99"/>
    <w:rsid w:val="00F22BD6"/>
    <w:rsid w:val="00F24E26"/>
    <w:rsid w:val="00F31AAA"/>
    <w:rsid w:val="00F365AB"/>
    <w:rsid w:val="00F368ED"/>
    <w:rsid w:val="00F40075"/>
    <w:rsid w:val="00F406C8"/>
    <w:rsid w:val="00F4135E"/>
    <w:rsid w:val="00F427A0"/>
    <w:rsid w:val="00F45E52"/>
    <w:rsid w:val="00F4684F"/>
    <w:rsid w:val="00F6620D"/>
    <w:rsid w:val="00F83253"/>
    <w:rsid w:val="00F86315"/>
    <w:rsid w:val="00F907E2"/>
    <w:rsid w:val="00FB307B"/>
    <w:rsid w:val="00FB51F7"/>
    <w:rsid w:val="00FB55E5"/>
    <w:rsid w:val="00FB6C97"/>
    <w:rsid w:val="00FB6FE3"/>
    <w:rsid w:val="00FC3407"/>
    <w:rsid w:val="00FD6608"/>
    <w:rsid w:val="00FE2238"/>
    <w:rsid w:val="00FE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54B5B"/>
  <w15:chartTrackingRefBased/>
  <w15:docId w15:val="{7F8EC5BA-A87E-4629-84B8-E4D34627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0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40A5B"/>
  </w:style>
  <w:style w:type="character" w:styleId="Hyperlink">
    <w:name w:val="Hyperlink"/>
    <w:basedOn w:val="DefaultParagraphFont"/>
    <w:uiPriority w:val="99"/>
    <w:unhideWhenUsed/>
    <w:rsid w:val="00940A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A38"/>
  </w:style>
  <w:style w:type="paragraph" w:styleId="Footer">
    <w:name w:val="footer"/>
    <w:basedOn w:val="Normal"/>
    <w:link w:val="FooterChar"/>
    <w:uiPriority w:val="99"/>
    <w:unhideWhenUsed/>
    <w:rsid w:val="0045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A38"/>
  </w:style>
  <w:style w:type="paragraph" w:styleId="ListParagraph">
    <w:name w:val="List Paragraph"/>
    <w:basedOn w:val="Normal"/>
    <w:uiPriority w:val="1"/>
    <w:qFormat/>
    <w:rsid w:val="00C831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4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D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97B0A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5D7116"/>
    <w:pPr>
      <w:widowControl w:val="0"/>
      <w:autoSpaceDE w:val="0"/>
      <w:autoSpaceDN w:val="0"/>
      <w:adjustRightInd w:val="0"/>
      <w:spacing w:after="0" w:line="240" w:lineRule="auto"/>
      <w:ind w:left="20"/>
    </w:pPr>
    <w:rPr>
      <w:rFonts w:ascii="Arial" w:eastAsiaTheme="minorEastAsia" w:hAnsi="Arial" w:cs="Arial"/>
      <w:sz w:val="35"/>
      <w:szCs w:val="35"/>
    </w:rPr>
  </w:style>
  <w:style w:type="character" w:customStyle="1" w:styleId="BodyTextChar">
    <w:name w:val="Body Text Char"/>
    <w:basedOn w:val="DefaultParagraphFont"/>
    <w:link w:val="BodyText"/>
    <w:uiPriority w:val="1"/>
    <w:rsid w:val="005D7116"/>
    <w:rPr>
      <w:rFonts w:ascii="Arial" w:eastAsiaTheme="minorEastAsia" w:hAnsi="Arial" w:cs="Arial"/>
      <w:sz w:val="35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1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112E3D91994A9A4C432FE599511B" ma:contentTypeVersion="2" ma:contentTypeDescription="Create a new document." ma:contentTypeScope="" ma:versionID="f91421d8a5300afb46eebbec2adc31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545FD1-E6B2-4B3A-95C8-031439993C8B}"/>
</file>

<file path=customXml/itemProps2.xml><?xml version="1.0" encoding="utf-8"?>
<ds:datastoreItem xmlns:ds="http://schemas.openxmlformats.org/officeDocument/2006/customXml" ds:itemID="{9CC8E7C9-20CD-413B-8DE3-830B22280E91}"/>
</file>

<file path=customXml/itemProps3.xml><?xml version="1.0" encoding="utf-8"?>
<ds:datastoreItem xmlns:ds="http://schemas.openxmlformats.org/officeDocument/2006/customXml" ds:itemID="{641F3986-87F1-49D2-8D22-922553E8AD83}"/>
</file>

<file path=customXml/itemProps4.xml><?xml version="1.0" encoding="utf-8"?>
<ds:datastoreItem xmlns:ds="http://schemas.openxmlformats.org/officeDocument/2006/customXml" ds:itemID="{C7D971CF-B934-42F8-BB36-CE7B938068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4335</Words>
  <Characters>24710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Precious Wells</dc:creator>
  <cp:keywords/>
  <dc:description/>
  <cp:lastModifiedBy>MARY-JO MATHER</cp:lastModifiedBy>
  <cp:revision>3</cp:revision>
  <cp:lastPrinted>2017-08-02T14:14:00Z</cp:lastPrinted>
  <dcterms:created xsi:type="dcterms:W3CDTF">2018-02-26T15:34:00Z</dcterms:created>
  <dcterms:modified xsi:type="dcterms:W3CDTF">2018-02-26T15:35:00Z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0x010100CFBE112E3D91994A9A4C432FE599511B</vt:lpwstr>
  </property>
  <property fmtid="{D5CDD505-2E9C-101B-9397-08002B2CF9AE}" pid="3" name="Order">
    <vt:r8>11800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